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EFB" w:rsidRDefault="00DE4169" w:rsidP="00DE4169">
      <w:pPr>
        <w:spacing w:after="0" w:line="240" w:lineRule="auto"/>
        <w:ind w:left="5103"/>
        <w:jc w:val="right"/>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ЖОБА</w:t>
      </w:r>
    </w:p>
    <w:p w:rsidR="00DE4169" w:rsidRDefault="00DE4169" w:rsidP="00E171AF">
      <w:pPr>
        <w:spacing w:after="0" w:line="240" w:lineRule="auto"/>
        <w:ind w:left="5103"/>
        <w:jc w:val="center"/>
        <w:rPr>
          <w:rFonts w:ascii="Times New Roman" w:hAnsi="Times New Roman" w:cs="Times New Roman"/>
          <w:color w:val="000000" w:themeColor="text1"/>
          <w:sz w:val="24"/>
          <w:szCs w:val="24"/>
          <w:lang w:val="kk-KZ"/>
        </w:rPr>
      </w:pPr>
    </w:p>
    <w:p w:rsidR="00494BFE" w:rsidRPr="009F5F11" w:rsidRDefault="00494BFE" w:rsidP="00E171AF">
      <w:pPr>
        <w:spacing w:after="0" w:line="240" w:lineRule="auto"/>
        <w:ind w:left="5103"/>
        <w:jc w:val="center"/>
        <w:rPr>
          <w:rFonts w:ascii="Times New Roman" w:hAnsi="Times New Roman" w:cs="Times New Roman"/>
          <w:color w:val="000000" w:themeColor="text1"/>
          <w:sz w:val="24"/>
          <w:szCs w:val="24"/>
          <w:lang w:val="kk-KZ"/>
        </w:rPr>
      </w:pPr>
      <w:bookmarkStart w:id="0" w:name="_GoBack"/>
      <w:bookmarkEnd w:id="0"/>
      <w:r w:rsidRPr="009F5F11">
        <w:rPr>
          <w:rFonts w:ascii="Times New Roman" w:hAnsi="Times New Roman" w:cs="Times New Roman"/>
          <w:color w:val="000000" w:themeColor="text1"/>
          <w:sz w:val="24"/>
          <w:szCs w:val="24"/>
          <w:lang w:val="kk-KZ"/>
        </w:rPr>
        <w:t xml:space="preserve">Қазақстан Республикасы </w:t>
      </w:r>
    </w:p>
    <w:p w:rsidR="00494BFE" w:rsidRPr="009F5F11" w:rsidRDefault="00494BFE" w:rsidP="00E171AF">
      <w:pPr>
        <w:spacing w:after="0" w:line="240" w:lineRule="auto"/>
        <w:ind w:left="5103"/>
        <w:jc w:val="center"/>
        <w:rPr>
          <w:rFonts w:ascii="Times New Roman" w:hAnsi="Times New Roman" w:cs="Times New Roman"/>
          <w:color w:val="000000" w:themeColor="text1"/>
          <w:sz w:val="24"/>
          <w:szCs w:val="24"/>
          <w:lang w:val="kk-KZ"/>
        </w:rPr>
      </w:pPr>
      <w:r w:rsidRPr="009F5F11">
        <w:rPr>
          <w:rFonts w:ascii="Times New Roman" w:hAnsi="Times New Roman" w:cs="Times New Roman"/>
          <w:color w:val="000000" w:themeColor="text1"/>
          <w:sz w:val="24"/>
          <w:szCs w:val="24"/>
          <w:lang w:val="kk-KZ"/>
        </w:rPr>
        <w:t xml:space="preserve">Премьер-Министрінің </w:t>
      </w:r>
    </w:p>
    <w:p w:rsidR="00494BFE" w:rsidRPr="009F5F11" w:rsidRDefault="00494BFE" w:rsidP="00E171AF">
      <w:pPr>
        <w:spacing w:after="0" w:line="240" w:lineRule="auto"/>
        <w:ind w:left="5103"/>
        <w:jc w:val="center"/>
        <w:rPr>
          <w:rFonts w:ascii="Times New Roman" w:hAnsi="Times New Roman" w:cs="Times New Roman"/>
          <w:color w:val="000000" w:themeColor="text1"/>
          <w:sz w:val="24"/>
          <w:szCs w:val="24"/>
          <w:lang w:val="kk-KZ"/>
        </w:rPr>
      </w:pPr>
      <w:r w:rsidRPr="009F5F11">
        <w:rPr>
          <w:rFonts w:ascii="Times New Roman" w:hAnsi="Times New Roman" w:cs="Times New Roman"/>
          <w:color w:val="000000" w:themeColor="text1"/>
          <w:sz w:val="24"/>
          <w:szCs w:val="24"/>
          <w:lang w:val="kk-KZ"/>
        </w:rPr>
        <w:t xml:space="preserve">2018 жылғы «     »                </w:t>
      </w:r>
    </w:p>
    <w:p w:rsidR="00494BFE" w:rsidRPr="009F5F11" w:rsidRDefault="00494BFE" w:rsidP="00E171AF">
      <w:pPr>
        <w:spacing w:after="0" w:line="240" w:lineRule="auto"/>
        <w:ind w:left="5103"/>
        <w:jc w:val="center"/>
        <w:rPr>
          <w:rFonts w:ascii="Times New Roman" w:hAnsi="Times New Roman" w:cs="Times New Roman"/>
          <w:color w:val="000000" w:themeColor="text1"/>
          <w:sz w:val="24"/>
          <w:szCs w:val="24"/>
          <w:lang w:val="kk-KZ"/>
        </w:rPr>
      </w:pPr>
      <w:r w:rsidRPr="009F5F11">
        <w:rPr>
          <w:rFonts w:ascii="Times New Roman" w:hAnsi="Times New Roman" w:cs="Times New Roman"/>
          <w:color w:val="000000" w:themeColor="text1"/>
          <w:sz w:val="24"/>
          <w:szCs w:val="24"/>
          <w:lang w:val="kk-KZ"/>
        </w:rPr>
        <w:t xml:space="preserve">№    өкімімен </w:t>
      </w:r>
    </w:p>
    <w:p w:rsidR="00494BFE" w:rsidRPr="009F5F11" w:rsidRDefault="00494BFE" w:rsidP="00E171AF">
      <w:pPr>
        <w:spacing w:after="0" w:line="240" w:lineRule="auto"/>
        <w:ind w:left="5103"/>
        <w:jc w:val="center"/>
        <w:rPr>
          <w:rFonts w:ascii="Times New Roman" w:hAnsi="Times New Roman" w:cs="Times New Roman"/>
          <w:color w:val="000000" w:themeColor="text1"/>
          <w:sz w:val="24"/>
          <w:szCs w:val="24"/>
          <w:lang w:val="kk-KZ"/>
        </w:rPr>
      </w:pPr>
      <w:r w:rsidRPr="009F5F11">
        <w:rPr>
          <w:rFonts w:ascii="Times New Roman" w:hAnsi="Times New Roman" w:cs="Times New Roman"/>
          <w:color w:val="000000" w:themeColor="text1"/>
          <w:sz w:val="24"/>
          <w:szCs w:val="24"/>
          <w:lang w:val="kk-KZ"/>
        </w:rPr>
        <w:t>бекітілген</w:t>
      </w:r>
    </w:p>
    <w:p w:rsidR="00494BFE" w:rsidRPr="009F5F11" w:rsidRDefault="00494BFE" w:rsidP="00E171AF">
      <w:pPr>
        <w:spacing w:after="0" w:line="240" w:lineRule="auto"/>
        <w:contextualSpacing/>
        <w:jc w:val="center"/>
        <w:rPr>
          <w:rFonts w:ascii="Times New Roman" w:hAnsi="Times New Roman" w:cs="Times New Roman"/>
          <w:b/>
          <w:bCs/>
          <w:color w:val="000000" w:themeColor="text1"/>
          <w:sz w:val="24"/>
          <w:szCs w:val="24"/>
          <w:lang w:val="kk-KZ"/>
        </w:rPr>
      </w:pPr>
    </w:p>
    <w:p w:rsidR="00494BFE" w:rsidRPr="00473082" w:rsidRDefault="00494BFE" w:rsidP="00E171AF">
      <w:pPr>
        <w:spacing w:after="0" w:line="240" w:lineRule="auto"/>
        <w:contextualSpacing/>
        <w:jc w:val="center"/>
        <w:rPr>
          <w:rFonts w:ascii="Times New Roman" w:hAnsi="Times New Roman" w:cs="Times New Roman"/>
          <w:b/>
          <w:sz w:val="24"/>
          <w:szCs w:val="24"/>
          <w:lang w:val="kk-KZ"/>
        </w:rPr>
      </w:pPr>
      <w:r w:rsidRPr="009F5F11">
        <w:rPr>
          <w:rFonts w:ascii="Times New Roman" w:hAnsi="Times New Roman" w:cs="Times New Roman"/>
          <w:b/>
          <w:sz w:val="24"/>
          <w:szCs w:val="24"/>
          <w:lang w:val="kk-KZ"/>
        </w:rPr>
        <w:t xml:space="preserve">«Қазақстан Республикасының кейбір заңнамалық актілеріне сақтандыру және сақтандыру қызметі, бағалы қағаздар нарығы </w:t>
      </w:r>
      <w:r w:rsidRPr="00473082">
        <w:rPr>
          <w:rFonts w:ascii="Times New Roman" w:hAnsi="Times New Roman" w:cs="Times New Roman"/>
          <w:b/>
          <w:sz w:val="24"/>
          <w:szCs w:val="24"/>
          <w:lang w:val="kk-KZ"/>
        </w:rPr>
        <w:t xml:space="preserve">мәселелері бойынша </w:t>
      </w:r>
    </w:p>
    <w:p w:rsidR="00494BFE" w:rsidRPr="00473082" w:rsidRDefault="00494BFE" w:rsidP="00E171AF">
      <w:pPr>
        <w:spacing w:after="0" w:line="240" w:lineRule="auto"/>
        <w:contextualSpacing/>
        <w:jc w:val="center"/>
        <w:rPr>
          <w:rFonts w:ascii="Times New Roman" w:hAnsi="Times New Roman" w:cs="Times New Roman"/>
          <w:b/>
          <w:sz w:val="24"/>
          <w:szCs w:val="24"/>
          <w:lang w:val="kk-KZ"/>
        </w:rPr>
      </w:pPr>
      <w:r w:rsidRPr="00473082">
        <w:rPr>
          <w:rFonts w:ascii="Times New Roman" w:hAnsi="Times New Roman" w:cs="Times New Roman"/>
          <w:b/>
          <w:sz w:val="24"/>
          <w:szCs w:val="24"/>
          <w:lang w:val="kk-KZ"/>
        </w:rPr>
        <w:t>өзгерістер мен толықтырулар</w:t>
      </w:r>
      <w:r w:rsidR="00BF5741" w:rsidRPr="00473082">
        <w:rPr>
          <w:rFonts w:ascii="Times New Roman" w:hAnsi="Times New Roman" w:cs="Times New Roman"/>
          <w:b/>
          <w:sz w:val="24"/>
          <w:szCs w:val="24"/>
          <w:lang w:val="kk-KZ"/>
        </w:rPr>
        <w:t xml:space="preserve"> енгізу туралы» 2018 жылғы    _________</w:t>
      </w:r>
    </w:p>
    <w:p w:rsidR="00494BFE" w:rsidRPr="00473082" w:rsidRDefault="00494BFE" w:rsidP="00E171AF">
      <w:pPr>
        <w:spacing w:after="0" w:line="240" w:lineRule="auto"/>
        <w:contextualSpacing/>
        <w:jc w:val="center"/>
        <w:rPr>
          <w:rFonts w:ascii="Times New Roman" w:hAnsi="Times New Roman" w:cs="Times New Roman"/>
          <w:b/>
          <w:sz w:val="24"/>
          <w:szCs w:val="24"/>
          <w:lang w:val="kk-KZ"/>
        </w:rPr>
      </w:pPr>
      <w:r w:rsidRPr="00473082">
        <w:rPr>
          <w:rFonts w:ascii="Times New Roman" w:hAnsi="Times New Roman" w:cs="Times New Roman"/>
          <w:b/>
          <w:sz w:val="24"/>
          <w:szCs w:val="24"/>
          <w:lang w:val="kk-KZ"/>
        </w:rPr>
        <w:t xml:space="preserve">Қазақстан Республикасының Заңын іске асыру мақсатында </w:t>
      </w:r>
    </w:p>
    <w:p w:rsidR="00494BFE" w:rsidRPr="00473082" w:rsidRDefault="00494BFE" w:rsidP="00E171AF">
      <w:pPr>
        <w:spacing w:after="0" w:line="240" w:lineRule="auto"/>
        <w:contextualSpacing/>
        <w:jc w:val="center"/>
        <w:rPr>
          <w:rFonts w:ascii="Times New Roman" w:hAnsi="Times New Roman" w:cs="Times New Roman"/>
          <w:b/>
          <w:sz w:val="24"/>
          <w:szCs w:val="24"/>
          <w:lang w:val="kk-KZ"/>
        </w:rPr>
      </w:pPr>
      <w:r w:rsidRPr="00473082">
        <w:rPr>
          <w:rFonts w:ascii="Times New Roman" w:hAnsi="Times New Roman" w:cs="Times New Roman"/>
          <w:b/>
          <w:sz w:val="24"/>
          <w:szCs w:val="24"/>
          <w:lang w:val="kk-KZ"/>
        </w:rPr>
        <w:t xml:space="preserve">қабылдануы қажет </w:t>
      </w:r>
      <w:r w:rsidR="00BB70D8" w:rsidRPr="00BB70D8">
        <w:rPr>
          <w:rFonts w:ascii="Times New Roman" w:hAnsi="Times New Roman" w:cs="Times New Roman"/>
          <w:b/>
          <w:sz w:val="24"/>
          <w:szCs w:val="24"/>
          <w:lang w:val="kk-KZ"/>
        </w:rPr>
        <w:t>нормативтік</w:t>
      </w:r>
      <w:r w:rsidR="00BB70D8">
        <w:rPr>
          <w:rFonts w:ascii="Times New Roman" w:hAnsi="Times New Roman" w:cs="Times New Roman"/>
          <w:b/>
          <w:sz w:val="24"/>
          <w:szCs w:val="24"/>
          <w:lang w:val="kk-KZ"/>
        </w:rPr>
        <w:t xml:space="preserve"> </w:t>
      </w:r>
      <w:r w:rsidRPr="00473082">
        <w:rPr>
          <w:rFonts w:ascii="Times New Roman" w:hAnsi="Times New Roman" w:cs="Times New Roman"/>
          <w:b/>
          <w:sz w:val="24"/>
          <w:szCs w:val="24"/>
          <w:lang w:val="kk-KZ"/>
        </w:rPr>
        <w:t xml:space="preserve">құқықтық актілердің </w:t>
      </w:r>
    </w:p>
    <w:p w:rsidR="00494BFE" w:rsidRPr="00473082" w:rsidRDefault="00494BFE" w:rsidP="00E171AF">
      <w:pPr>
        <w:spacing w:after="0" w:line="240" w:lineRule="auto"/>
        <w:contextualSpacing/>
        <w:jc w:val="center"/>
        <w:rPr>
          <w:rFonts w:ascii="Times New Roman" w:hAnsi="Times New Roman" w:cs="Times New Roman"/>
          <w:b/>
          <w:sz w:val="24"/>
          <w:szCs w:val="24"/>
          <w:lang w:val="kk-KZ"/>
        </w:rPr>
      </w:pPr>
      <w:r w:rsidRPr="00473082">
        <w:rPr>
          <w:rFonts w:ascii="Times New Roman" w:hAnsi="Times New Roman" w:cs="Times New Roman"/>
          <w:b/>
          <w:sz w:val="24"/>
          <w:szCs w:val="24"/>
          <w:lang w:val="kk-KZ"/>
        </w:rPr>
        <w:t xml:space="preserve">тізбесі </w:t>
      </w:r>
    </w:p>
    <w:p w:rsidR="005611EE" w:rsidRPr="00473082" w:rsidRDefault="005611EE" w:rsidP="00E171AF">
      <w:pPr>
        <w:spacing w:after="0" w:line="240" w:lineRule="auto"/>
        <w:contextualSpacing/>
        <w:jc w:val="center"/>
        <w:rPr>
          <w:rFonts w:ascii="Times New Roman" w:hAnsi="Times New Roman" w:cs="Times New Roman"/>
          <w:b/>
          <w:bCs/>
          <w:color w:val="000000" w:themeColor="text1"/>
          <w:sz w:val="24"/>
          <w:szCs w:val="24"/>
          <w:lang w:val="kk-KZ"/>
        </w:rPr>
      </w:pPr>
    </w:p>
    <w:p w:rsidR="005611EE" w:rsidRPr="00473082" w:rsidRDefault="005611EE" w:rsidP="00E171AF">
      <w:pPr>
        <w:spacing w:after="0" w:line="240" w:lineRule="auto"/>
        <w:contextualSpacing/>
        <w:jc w:val="both"/>
        <w:rPr>
          <w:rFonts w:ascii="Times New Roman" w:hAnsi="Times New Roman" w:cs="Times New Roman"/>
          <w:b/>
          <w:bCs/>
          <w:color w:val="000000" w:themeColor="text1"/>
          <w:sz w:val="24"/>
          <w:szCs w:val="24"/>
          <w:lang w:val="kk-KZ"/>
        </w:rPr>
      </w:pPr>
    </w:p>
    <w:tbl>
      <w:tblPr>
        <w:tblW w:w="54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1"/>
        <w:gridCol w:w="2794"/>
        <w:gridCol w:w="1943"/>
        <w:gridCol w:w="1512"/>
        <w:gridCol w:w="1304"/>
        <w:gridCol w:w="2218"/>
      </w:tblGrid>
      <w:tr w:rsidR="00BF5741" w:rsidRPr="00DE4169" w:rsidTr="00CD0F1C">
        <w:trPr>
          <w:trHeight w:val="205"/>
          <w:tblHeader/>
          <w:jc w:val="center"/>
        </w:trPr>
        <w:tc>
          <w:tcPr>
            <w:tcW w:w="303" w:type="pct"/>
            <w:tcMar>
              <w:top w:w="0" w:type="dxa"/>
              <w:left w:w="108" w:type="dxa"/>
              <w:bottom w:w="0" w:type="dxa"/>
              <w:right w:w="108" w:type="dxa"/>
            </w:tcMar>
          </w:tcPr>
          <w:p w:rsidR="00BF5741" w:rsidRPr="00473082" w:rsidRDefault="00BF5741" w:rsidP="001A3EFB">
            <w:pPr>
              <w:spacing w:after="0" w:line="240" w:lineRule="auto"/>
              <w:contextualSpacing/>
              <w:jc w:val="center"/>
              <w:rPr>
                <w:rFonts w:ascii="Times New Roman" w:hAnsi="Times New Roman" w:cs="Times New Roman"/>
                <w:b/>
                <w:color w:val="000000" w:themeColor="text1"/>
                <w:sz w:val="24"/>
                <w:szCs w:val="24"/>
                <w:lang w:val="kk-KZ"/>
              </w:rPr>
            </w:pPr>
            <w:r w:rsidRPr="00473082">
              <w:rPr>
                <w:rFonts w:ascii="Times New Roman" w:hAnsi="Times New Roman" w:cs="Times New Roman"/>
                <w:b/>
                <w:color w:val="000000" w:themeColor="text1"/>
                <w:sz w:val="24"/>
                <w:szCs w:val="24"/>
                <w:lang w:val="kk-KZ"/>
              </w:rPr>
              <w:t>Р/с№</w:t>
            </w:r>
          </w:p>
        </w:tc>
        <w:tc>
          <w:tcPr>
            <w:tcW w:w="1343" w:type="pct"/>
            <w:tcMar>
              <w:top w:w="0" w:type="dxa"/>
              <w:left w:w="108" w:type="dxa"/>
              <w:bottom w:w="0" w:type="dxa"/>
              <w:right w:w="108" w:type="dxa"/>
            </w:tcMar>
          </w:tcPr>
          <w:p w:rsidR="00BF5741" w:rsidRPr="00473082" w:rsidRDefault="00BF5741" w:rsidP="001A3EFB">
            <w:pPr>
              <w:pStyle w:val="aa"/>
              <w:spacing w:before="0" w:beforeAutospacing="0" w:after="0" w:afterAutospacing="0"/>
              <w:jc w:val="center"/>
              <w:rPr>
                <w:b/>
                <w:lang w:val="kk-KZ"/>
              </w:rPr>
            </w:pPr>
            <w:r w:rsidRPr="00473082">
              <w:rPr>
                <w:b/>
                <w:lang w:val="kk-KZ"/>
              </w:rPr>
              <w:t>Нормативтік құқықтық және құқықтық актінің атауы</w:t>
            </w:r>
          </w:p>
        </w:tc>
        <w:tc>
          <w:tcPr>
            <w:tcW w:w="934" w:type="pct"/>
            <w:tcMar>
              <w:top w:w="0" w:type="dxa"/>
              <w:left w:w="108" w:type="dxa"/>
              <w:bottom w:w="0" w:type="dxa"/>
              <w:right w:w="108" w:type="dxa"/>
            </w:tcMar>
          </w:tcPr>
          <w:p w:rsidR="00BF5741" w:rsidRPr="00473082" w:rsidRDefault="00BF5741" w:rsidP="001A3EFB">
            <w:pPr>
              <w:spacing w:after="0" w:line="240" w:lineRule="auto"/>
              <w:jc w:val="center"/>
              <w:rPr>
                <w:rFonts w:ascii="Times New Roman" w:hAnsi="Times New Roman" w:cs="Times New Roman"/>
                <w:b/>
                <w:sz w:val="24"/>
                <w:szCs w:val="24"/>
                <w:lang w:val="kk-KZ" w:eastAsia="en-US"/>
              </w:rPr>
            </w:pPr>
            <w:r w:rsidRPr="00473082">
              <w:rPr>
                <w:rFonts w:ascii="Times New Roman" w:hAnsi="Times New Roman" w:cs="Times New Roman"/>
                <w:b/>
                <w:sz w:val="24"/>
                <w:szCs w:val="24"/>
                <w:lang w:val="kk-KZ" w:eastAsia="kk-KZ"/>
              </w:rPr>
              <w:t>Актінің нысаны</w:t>
            </w:r>
          </w:p>
        </w:tc>
        <w:tc>
          <w:tcPr>
            <w:tcW w:w="727" w:type="pct"/>
            <w:tcMar>
              <w:top w:w="0" w:type="dxa"/>
              <w:left w:w="108" w:type="dxa"/>
              <w:bottom w:w="0" w:type="dxa"/>
              <w:right w:w="108" w:type="dxa"/>
            </w:tcMar>
          </w:tcPr>
          <w:p w:rsidR="00BF5741" w:rsidRPr="00473082" w:rsidRDefault="00BF5741" w:rsidP="001A3EFB">
            <w:pPr>
              <w:spacing w:after="0" w:line="240" w:lineRule="auto"/>
              <w:ind w:left="-108" w:right="-108"/>
              <w:jc w:val="center"/>
              <w:rPr>
                <w:rFonts w:ascii="Times New Roman" w:hAnsi="Times New Roman" w:cs="Times New Roman"/>
                <w:b/>
                <w:sz w:val="24"/>
                <w:szCs w:val="24"/>
                <w:lang w:val="kk-KZ" w:eastAsia="en-US"/>
              </w:rPr>
            </w:pPr>
            <w:r w:rsidRPr="00473082">
              <w:rPr>
                <w:rFonts w:ascii="Times New Roman" w:hAnsi="Times New Roman" w:cs="Times New Roman"/>
                <w:b/>
                <w:sz w:val="24"/>
                <w:szCs w:val="24"/>
                <w:lang w:val="kk-KZ" w:eastAsia="kk-KZ"/>
              </w:rPr>
              <w:t>Орындалу</w:t>
            </w:r>
            <w:r w:rsidRPr="00473082">
              <w:rPr>
                <w:rFonts w:ascii="Times New Roman" w:hAnsi="Times New Roman" w:cs="Times New Roman"/>
                <w:b/>
                <w:sz w:val="24"/>
                <w:szCs w:val="24"/>
                <w:lang w:eastAsia="kk-KZ"/>
              </w:rPr>
              <w:t>-</w:t>
            </w:r>
            <w:r w:rsidRPr="00473082">
              <w:rPr>
                <w:rFonts w:ascii="Times New Roman" w:hAnsi="Times New Roman" w:cs="Times New Roman"/>
                <w:b/>
                <w:sz w:val="24"/>
                <w:szCs w:val="24"/>
                <w:lang w:val="kk-KZ" w:eastAsia="kk-KZ"/>
              </w:rPr>
              <w:t>ына жауапты мемлекеттік орган</w:t>
            </w:r>
          </w:p>
        </w:tc>
        <w:tc>
          <w:tcPr>
            <w:tcW w:w="627" w:type="pct"/>
            <w:tcMar>
              <w:top w:w="0" w:type="dxa"/>
              <w:left w:w="108" w:type="dxa"/>
              <w:bottom w:w="0" w:type="dxa"/>
              <w:right w:w="108" w:type="dxa"/>
            </w:tcMar>
          </w:tcPr>
          <w:p w:rsidR="00BF5741" w:rsidRPr="00473082" w:rsidRDefault="00BF5741" w:rsidP="001A3EFB">
            <w:pPr>
              <w:spacing w:after="0" w:line="240" w:lineRule="auto"/>
              <w:ind w:right="-108"/>
              <w:jc w:val="center"/>
              <w:rPr>
                <w:rFonts w:ascii="Times New Roman" w:hAnsi="Times New Roman" w:cs="Times New Roman"/>
                <w:b/>
                <w:sz w:val="24"/>
                <w:szCs w:val="24"/>
                <w:lang w:val="kk-KZ" w:eastAsia="en-US"/>
              </w:rPr>
            </w:pPr>
            <w:r w:rsidRPr="00473082">
              <w:rPr>
                <w:rFonts w:ascii="Times New Roman" w:hAnsi="Times New Roman" w:cs="Times New Roman"/>
                <w:b/>
                <w:color w:val="000000"/>
                <w:sz w:val="24"/>
                <w:szCs w:val="24"/>
                <w:lang w:val="kk-KZ" w:eastAsia="en-US"/>
              </w:rPr>
              <w:t xml:space="preserve">Орындау мерзімі </w:t>
            </w:r>
          </w:p>
        </w:tc>
        <w:tc>
          <w:tcPr>
            <w:tcW w:w="1066" w:type="pct"/>
          </w:tcPr>
          <w:p w:rsidR="00BF5741" w:rsidRPr="00473082" w:rsidRDefault="00BF5741" w:rsidP="001A3EFB">
            <w:pPr>
              <w:spacing w:after="0" w:line="240" w:lineRule="auto"/>
              <w:jc w:val="center"/>
              <w:rPr>
                <w:rFonts w:ascii="Times New Roman" w:hAnsi="Times New Roman" w:cs="Times New Roman"/>
                <w:b/>
                <w:color w:val="000000"/>
                <w:sz w:val="24"/>
                <w:szCs w:val="24"/>
                <w:lang w:val="kk-KZ" w:eastAsia="en-US"/>
              </w:rPr>
            </w:pPr>
            <w:r w:rsidRPr="00473082">
              <w:rPr>
                <w:rFonts w:ascii="Times New Roman" w:hAnsi="Times New Roman" w:cs="Times New Roman"/>
                <w:b/>
                <w:sz w:val="24"/>
                <w:szCs w:val="24"/>
                <w:lang w:val="kk-KZ" w:eastAsia="kk-KZ"/>
              </w:rPr>
              <w:t>Нормативтік құқықтық және құқықтық актілерді сапалы, уақтылы әзірлеуге және енгізуге жауапты тұлға</w:t>
            </w:r>
          </w:p>
        </w:tc>
      </w:tr>
      <w:tr w:rsidR="005611EE" w:rsidRPr="009F5F11" w:rsidTr="00CD0F1C">
        <w:trPr>
          <w:trHeight w:val="205"/>
          <w:tblHeader/>
          <w:jc w:val="center"/>
        </w:trPr>
        <w:tc>
          <w:tcPr>
            <w:tcW w:w="303" w:type="pct"/>
            <w:tcMar>
              <w:top w:w="0" w:type="dxa"/>
              <w:left w:w="108" w:type="dxa"/>
              <w:bottom w:w="0" w:type="dxa"/>
              <w:right w:w="108" w:type="dxa"/>
            </w:tcMar>
          </w:tcPr>
          <w:p w:rsidR="005611EE" w:rsidRPr="009F5F11" w:rsidRDefault="005611EE" w:rsidP="001A3EFB">
            <w:pPr>
              <w:spacing w:after="0" w:line="240" w:lineRule="auto"/>
              <w:contextualSpacing/>
              <w:jc w:val="center"/>
              <w:rPr>
                <w:rFonts w:ascii="Times New Roman" w:hAnsi="Times New Roman" w:cs="Times New Roman"/>
                <w:b/>
                <w:color w:val="000000" w:themeColor="text1"/>
                <w:sz w:val="24"/>
                <w:szCs w:val="24"/>
                <w:lang w:val="kk-KZ"/>
              </w:rPr>
            </w:pPr>
            <w:r w:rsidRPr="009F5F11">
              <w:rPr>
                <w:rFonts w:ascii="Times New Roman" w:hAnsi="Times New Roman" w:cs="Times New Roman"/>
                <w:b/>
                <w:color w:val="000000" w:themeColor="text1"/>
                <w:sz w:val="24"/>
                <w:szCs w:val="24"/>
                <w:lang w:val="kk-KZ"/>
              </w:rPr>
              <w:t>1</w:t>
            </w:r>
          </w:p>
        </w:tc>
        <w:tc>
          <w:tcPr>
            <w:tcW w:w="1343" w:type="pct"/>
            <w:tcMar>
              <w:top w:w="0" w:type="dxa"/>
              <w:left w:w="108" w:type="dxa"/>
              <w:bottom w:w="0" w:type="dxa"/>
              <w:right w:w="108" w:type="dxa"/>
            </w:tcMar>
          </w:tcPr>
          <w:p w:rsidR="005611EE" w:rsidRPr="009F5F11" w:rsidRDefault="005611EE" w:rsidP="001A3EFB">
            <w:pPr>
              <w:spacing w:after="0" w:line="240" w:lineRule="auto"/>
              <w:ind w:right="-42"/>
              <w:contextualSpacing/>
              <w:jc w:val="center"/>
              <w:rPr>
                <w:rFonts w:ascii="Times New Roman" w:hAnsi="Times New Roman" w:cs="Times New Roman"/>
                <w:b/>
                <w:bCs/>
                <w:color w:val="000000" w:themeColor="text1"/>
                <w:sz w:val="24"/>
                <w:szCs w:val="24"/>
                <w:lang w:val="kk-KZ"/>
              </w:rPr>
            </w:pPr>
            <w:r w:rsidRPr="009F5F11">
              <w:rPr>
                <w:rFonts w:ascii="Times New Roman" w:hAnsi="Times New Roman" w:cs="Times New Roman"/>
                <w:b/>
                <w:bCs/>
                <w:color w:val="000000" w:themeColor="text1"/>
                <w:sz w:val="24"/>
                <w:szCs w:val="24"/>
                <w:lang w:val="kk-KZ"/>
              </w:rPr>
              <w:t>2</w:t>
            </w:r>
          </w:p>
        </w:tc>
        <w:tc>
          <w:tcPr>
            <w:tcW w:w="934" w:type="pct"/>
            <w:tcMar>
              <w:top w:w="0" w:type="dxa"/>
              <w:left w:w="108" w:type="dxa"/>
              <w:bottom w:w="0" w:type="dxa"/>
              <w:right w:w="108" w:type="dxa"/>
            </w:tcMar>
          </w:tcPr>
          <w:p w:rsidR="005611EE" w:rsidRPr="009F5F11" w:rsidRDefault="005611EE" w:rsidP="001A3EFB">
            <w:pPr>
              <w:spacing w:after="0" w:line="240" w:lineRule="auto"/>
              <w:contextualSpacing/>
              <w:jc w:val="center"/>
              <w:rPr>
                <w:rFonts w:ascii="Times New Roman" w:hAnsi="Times New Roman" w:cs="Times New Roman"/>
                <w:b/>
                <w:bCs/>
                <w:color w:val="000000" w:themeColor="text1"/>
                <w:sz w:val="24"/>
                <w:szCs w:val="24"/>
                <w:lang w:val="kk-KZ"/>
              </w:rPr>
            </w:pPr>
            <w:r w:rsidRPr="009F5F11">
              <w:rPr>
                <w:rFonts w:ascii="Times New Roman" w:hAnsi="Times New Roman" w:cs="Times New Roman"/>
                <w:b/>
                <w:bCs/>
                <w:color w:val="000000" w:themeColor="text1"/>
                <w:sz w:val="24"/>
                <w:szCs w:val="24"/>
                <w:lang w:val="kk-KZ"/>
              </w:rPr>
              <w:t>3</w:t>
            </w:r>
          </w:p>
        </w:tc>
        <w:tc>
          <w:tcPr>
            <w:tcW w:w="727" w:type="pct"/>
            <w:tcMar>
              <w:top w:w="0" w:type="dxa"/>
              <w:left w:w="108" w:type="dxa"/>
              <w:bottom w:w="0" w:type="dxa"/>
              <w:right w:w="108" w:type="dxa"/>
            </w:tcMar>
          </w:tcPr>
          <w:p w:rsidR="005611EE" w:rsidRPr="009F5F11" w:rsidRDefault="005611EE" w:rsidP="001A3EFB">
            <w:pPr>
              <w:spacing w:after="0" w:line="240" w:lineRule="auto"/>
              <w:contextualSpacing/>
              <w:jc w:val="center"/>
              <w:rPr>
                <w:rFonts w:ascii="Times New Roman" w:hAnsi="Times New Roman" w:cs="Times New Roman"/>
                <w:b/>
                <w:bCs/>
                <w:color w:val="000000" w:themeColor="text1"/>
                <w:sz w:val="24"/>
                <w:szCs w:val="24"/>
                <w:lang w:val="kk-KZ"/>
              </w:rPr>
            </w:pPr>
            <w:r w:rsidRPr="009F5F11">
              <w:rPr>
                <w:rFonts w:ascii="Times New Roman" w:hAnsi="Times New Roman" w:cs="Times New Roman"/>
                <w:b/>
                <w:bCs/>
                <w:color w:val="000000" w:themeColor="text1"/>
                <w:sz w:val="24"/>
                <w:szCs w:val="24"/>
                <w:lang w:val="kk-KZ"/>
              </w:rPr>
              <w:t>4</w:t>
            </w:r>
          </w:p>
        </w:tc>
        <w:tc>
          <w:tcPr>
            <w:tcW w:w="627" w:type="pct"/>
            <w:tcMar>
              <w:top w:w="0" w:type="dxa"/>
              <w:left w:w="108" w:type="dxa"/>
              <w:bottom w:w="0" w:type="dxa"/>
              <w:right w:w="108" w:type="dxa"/>
            </w:tcMar>
          </w:tcPr>
          <w:p w:rsidR="005611EE" w:rsidRPr="009F5F11" w:rsidRDefault="005611EE" w:rsidP="001A3EFB">
            <w:pPr>
              <w:spacing w:after="0" w:line="240" w:lineRule="auto"/>
              <w:contextualSpacing/>
              <w:jc w:val="center"/>
              <w:rPr>
                <w:rFonts w:ascii="Times New Roman" w:hAnsi="Times New Roman" w:cs="Times New Roman"/>
                <w:b/>
                <w:bCs/>
                <w:color w:val="000000" w:themeColor="text1"/>
                <w:sz w:val="24"/>
                <w:szCs w:val="24"/>
                <w:lang w:val="kk-KZ"/>
              </w:rPr>
            </w:pPr>
            <w:r w:rsidRPr="009F5F11">
              <w:rPr>
                <w:rFonts w:ascii="Times New Roman" w:hAnsi="Times New Roman" w:cs="Times New Roman"/>
                <w:b/>
                <w:bCs/>
                <w:color w:val="000000" w:themeColor="text1"/>
                <w:sz w:val="24"/>
                <w:szCs w:val="24"/>
                <w:lang w:val="kk-KZ"/>
              </w:rPr>
              <w:t>5</w:t>
            </w:r>
          </w:p>
        </w:tc>
        <w:tc>
          <w:tcPr>
            <w:tcW w:w="1066" w:type="pct"/>
          </w:tcPr>
          <w:p w:rsidR="005611EE" w:rsidRPr="009F5F11" w:rsidRDefault="005611EE" w:rsidP="001A3EFB">
            <w:pPr>
              <w:spacing w:after="0" w:line="240" w:lineRule="auto"/>
              <w:contextualSpacing/>
              <w:jc w:val="center"/>
              <w:rPr>
                <w:rFonts w:ascii="Times New Roman" w:hAnsi="Times New Roman" w:cs="Times New Roman"/>
                <w:b/>
                <w:bCs/>
                <w:color w:val="000000" w:themeColor="text1"/>
                <w:sz w:val="24"/>
                <w:szCs w:val="24"/>
                <w:lang w:val="kk-KZ"/>
              </w:rPr>
            </w:pPr>
            <w:r w:rsidRPr="009F5F11">
              <w:rPr>
                <w:rFonts w:ascii="Times New Roman" w:hAnsi="Times New Roman" w:cs="Times New Roman"/>
                <w:b/>
                <w:bCs/>
                <w:color w:val="000000" w:themeColor="text1"/>
                <w:sz w:val="24"/>
                <w:szCs w:val="24"/>
                <w:lang w:val="kk-KZ"/>
              </w:rPr>
              <w:t>6</w:t>
            </w:r>
          </w:p>
        </w:tc>
      </w:tr>
      <w:tr w:rsidR="005773F4" w:rsidRPr="009F5F11" w:rsidTr="00CD0F1C">
        <w:trPr>
          <w:trHeight w:val="205"/>
          <w:jc w:val="center"/>
        </w:trPr>
        <w:tc>
          <w:tcPr>
            <w:tcW w:w="303" w:type="pct"/>
            <w:tcMar>
              <w:top w:w="0" w:type="dxa"/>
              <w:left w:w="108" w:type="dxa"/>
              <w:bottom w:w="0" w:type="dxa"/>
              <w:right w:w="108" w:type="dxa"/>
            </w:tcMar>
          </w:tcPr>
          <w:p w:rsidR="005773F4" w:rsidRPr="009F5F11" w:rsidRDefault="005773F4"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5773F4" w:rsidRPr="001F264F" w:rsidRDefault="001D57BE" w:rsidP="001A3EFB">
            <w:pPr>
              <w:spacing w:after="0" w:line="240" w:lineRule="auto"/>
              <w:jc w:val="both"/>
              <w:rPr>
                <w:rFonts w:ascii="Times New Roman" w:hAnsi="Times New Roman" w:cs="Times New Roman"/>
                <w:sz w:val="24"/>
                <w:szCs w:val="24"/>
                <w:lang w:val="kk-KZ"/>
              </w:rPr>
            </w:pPr>
            <w:r w:rsidRPr="001F264F">
              <w:rPr>
                <w:rFonts w:ascii="Times New Roman" w:hAnsi="Times New Roman" w:cs="Times New Roman"/>
                <w:sz w:val="24"/>
                <w:szCs w:val="24"/>
                <w:lang w:val="kk-KZ"/>
              </w:rPr>
              <w:t>«Жол жүрісі қағидаларын, Көлік құралдарын пайдалануға рұқсат беру жөніндегі негізгі ережелерді, көлігі арнайы жарық және дыбыс сигналдарымен жабдықталуға және арнайы түсті-графикалық схемалар бойынша боялуға тиіс жедел және арнайы қызметтер тізбесін бекіту туралы»</w:t>
            </w:r>
            <w:r w:rsidRPr="001F264F">
              <w:rPr>
                <w:rFonts w:ascii="Times New Roman" w:hAnsi="Times New Roman" w:cs="Times New Roman"/>
                <w:sz w:val="24"/>
                <w:szCs w:val="24"/>
                <w:lang w:val="kk-KZ"/>
              </w:rPr>
              <w:br/>
              <w:t>Қазақстан Республикасы Үкіметінің 2014 жылғы 13 қарашадағы № 1196 қаулысына өзгеріс енгізу туралы</w:t>
            </w:r>
          </w:p>
        </w:tc>
        <w:tc>
          <w:tcPr>
            <w:tcW w:w="934" w:type="pct"/>
            <w:tcMar>
              <w:top w:w="0" w:type="dxa"/>
              <w:left w:w="108" w:type="dxa"/>
              <w:bottom w:w="0" w:type="dxa"/>
              <w:right w:w="108" w:type="dxa"/>
            </w:tcMar>
          </w:tcPr>
          <w:p w:rsidR="005773F4" w:rsidRPr="001F264F" w:rsidRDefault="00494BFE"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t xml:space="preserve">Қазақстан Республикасы Үкіметінің қаулысы </w:t>
            </w:r>
          </w:p>
        </w:tc>
        <w:tc>
          <w:tcPr>
            <w:tcW w:w="727" w:type="pct"/>
            <w:tcMar>
              <w:top w:w="0" w:type="dxa"/>
              <w:left w:w="108" w:type="dxa"/>
              <w:bottom w:w="0" w:type="dxa"/>
              <w:right w:w="108" w:type="dxa"/>
            </w:tcMar>
          </w:tcPr>
          <w:p w:rsidR="005773F4" w:rsidRPr="001F264F" w:rsidRDefault="00494BFE"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t>ІІМ</w:t>
            </w:r>
          </w:p>
        </w:tc>
        <w:tc>
          <w:tcPr>
            <w:tcW w:w="627" w:type="pct"/>
            <w:tcMar>
              <w:top w:w="0" w:type="dxa"/>
              <w:left w:w="108" w:type="dxa"/>
              <w:bottom w:w="0" w:type="dxa"/>
              <w:right w:w="108" w:type="dxa"/>
            </w:tcMar>
          </w:tcPr>
          <w:p w:rsidR="005773F4" w:rsidRPr="001F264F" w:rsidRDefault="00494BFE"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t>2018 жылғы қазан</w:t>
            </w:r>
          </w:p>
        </w:tc>
        <w:tc>
          <w:tcPr>
            <w:tcW w:w="1066" w:type="pct"/>
          </w:tcPr>
          <w:p w:rsidR="005773F4" w:rsidRPr="001F264F" w:rsidRDefault="005773F4"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t>Т</w:t>
            </w:r>
            <w:r w:rsidR="00494BFE" w:rsidRPr="001F264F">
              <w:rPr>
                <w:rFonts w:ascii="Times New Roman" w:hAnsi="Times New Roman" w:cs="Times New Roman"/>
                <w:sz w:val="24"/>
                <w:szCs w:val="24"/>
                <w:lang w:val="kk-KZ"/>
              </w:rPr>
              <w:t>ұ</w:t>
            </w:r>
            <w:r w:rsidRPr="001F264F">
              <w:rPr>
                <w:rFonts w:ascii="Times New Roman" w:hAnsi="Times New Roman" w:cs="Times New Roman"/>
                <w:sz w:val="24"/>
                <w:szCs w:val="24"/>
                <w:lang w:val="kk-KZ"/>
              </w:rPr>
              <w:t>р</w:t>
            </w:r>
            <w:r w:rsidR="00494BFE" w:rsidRPr="001F264F">
              <w:rPr>
                <w:rFonts w:ascii="Times New Roman" w:hAnsi="Times New Roman" w:cs="Times New Roman"/>
                <w:sz w:val="24"/>
                <w:szCs w:val="24"/>
                <w:lang w:val="kk-KZ"/>
              </w:rPr>
              <w:t>ғым</w:t>
            </w:r>
            <w:r w:rsidRPr="001F264F">
              <w:rPr>
                <w:rFonts w:ascii="Times New Roman" w:hAnsi="Times New Roman" w:cs="Times New Roman"/>
                <w:sz w:val="24"/>
                <w:szCs w:val="24"/>
                <w:lang w:val="kk-KZ"/>
              </w:rPr>
              <w:t>баев Е.З.</w:t>
            </w:r>
          </w:p>
        </w:tc>
      </w:tr>
      <w:tr w:rsidR="00694C34" w:rsidRPr="009F5F11" w:rsidTr="00CD0F1C">
        <w:trPr>
          <w:trHeight w:val="205"/>
          <w:jc w:val="center"/>
        </w:trPr>
        <w:tc>
          <w:tcPr>
            <w:tcW w:w="303" w:type="pct"/>
            <w:tcMar>
              <w:top w:w="0" w:type="dxa"/>
              <w:left w:w="108" w:type="dxa"/>
              <w:bottom w:w="0" w:type="dxa"/>
              <w:right w:w="108" w:type="dxa"/>
            </w:tcMar>
          </w:tcPr>
          <w:p w:rsidR="00694C34" w:rsidRPr="009F5F11" w:rsidRDefault="00694C34"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694C34" w:rsidRPr="001F264F" w:rsidRDefault="00694C34" w:rsidP="001A3EFB">
            <w:pPr>
              <w:spacing w:after="0" w:line="240" w:lineRule="auto"/>
              <w:jc w:val="both"/>
              <w:rPr>
                <w:rFonts w:ascii="Times New Roman" w:hAnsi="Times New Roman" w:cs="Times New Roman"/>
                <w:sz w:val="24"/>
                <w:szCs w:val="24"/>
                <w:lang w:val="kk-KZ"/>
              </w:rPr>
            </w:pPr>
            <w:r w:rsidRPr="001F264F">
              <w:rPr>
                <w:rStyle w:val="s1"/>
                <w:b w:val="0"/>
                <w:lang w:val="kk-KZ"/>
              </w:rPr>
              <w:t xml:space="preserve">«Қазақстан Республикасының туристік қызмет туралы заңнамасының сақталуына тәуекел дәрежесін бағалау өлшемшарттарын және тексеру парақтарын бекіту туралы» </w:t>
            </w:r>
            <w:r w:rsidRPr="001F264F">
              <w:rPr>
                <w:rStyle w:val="s1"/>
                <w:b w:val="0"/>
                <w:lang w:val="kk-KZ"/>
              </w:rPr>
              <w:lastRenderedPageBreak/>
              <w:t xml:space="preserve">Қазақстан Республикасы Инвестициялар және даму министрінің 2015 жылғы 29 желтоқсандағы № 1264 және Қазақстан Республикасы Ұлттық экономика министрінің міндетін атқарушының 2015 жылғы 31 желтоқсандағы № 842 бірлескен бұйрығына өзгерістер енгізу туралы </w:t>
            </w:r>
          </w:p>
        </w:tc>
        <w:tc>
          <w:tcPr>
            <w:tcW w:w="934" w:type="pct"/>
            <w:tcMar>
              <w:top w:w="0" w:type="dxa"/>
              <w:left w:w="108" w:type="dxa"/>
              <w:bottom w:w="0" w:type="dxa"/>
              <w:right w:w="108" w:type="dxa"/>
            </w:tcMar>
          </w:tcPr>
          <w:p w:rsidR="00694C34" w:rsidRPr="001F264F" w:rsidRDefault="00694C34"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lastRenderedPageBreak/>
              <w:t xml:space="preserve">Қазақстан Республикасы Мәдениет және спорт министрінің және Қазақстан Республикасы Ұлттық экономика </w:t>
            </w:r>
            <w:r w:rsidRPr="001F264F">
              <w:rPr>
                <w:rFonts w:ascii="Times New Roman" w:hAnsi="Times New Roman" w:cs="Times New Roman"/>
                <w:sz w:val="24"/>
                <w:szCs w:val="24"/>
                <w:lang w:val="kk-KZ"/>
              </w:rPr>
              <w:lastRenderedPageBreak/>
              <w:t xml:space="preserve">министрінің бірлескен бұйрығы </w:t>
            </w:r>
          </w:p>
        </w:tc>
        <w:tc>
          <w:tcPr>
            <w:tcW w:w="727" w:type="pct"/>
            <w:tcMar>
              <w:top w:w="0" w:type="dxa"/>
              <w:left w:w="108" w:type="dxa"/>
              <w:bottom w:w="0" w:type="dxa"/>
              <w:right w:w="108" w:type="dxa"/>
            </w:tcMar>
          </w:tcPr>
          <w:p w:rsidR="00694C34" w:rsidRPr="001F264F" w:rsidRDefault="00694C34"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lastRenderedPageBreak/>
              <w:t xml:space="preserve">МСМ, </w:t>
            </w:r>
          </w:p>
          <w:p w:rsidR="00694C34" w:rsidRPr="001F264F" w:rsidRDefault="00694C34"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t>ҰЭМ</w:t>
            </w:r>
          </w:p>
        </w:tc>
        <w:tc>
          <w:tcPr>
            <w:tcW w:w="627" w:type="pct"/>
            <w:tcMar>
              <w:top w:w="0" w:type="dxa"/>
              <w:left w:w="108" w:type="dxa"/>
              <w:bottom w:w="0" w:type="dxa"/>
              <w:right w:w="108" w:type="dxa"/>
            </w:tcMar>
          </w:tcPr>
          <w:p w:rsidR="00694C34" w:rsidRPr="001F264F" w:rsidRDefault="00694C34"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t xml:space="preserve">2018 жылғы қараша </w:t>
            </w:r>
          </w:p>
        </w:tc>
        <w:tc>
          <w:tcPr>
            <w:tcW w:w="1066" w:type="pct"/>
          </w:tcPr>
          <w:p w:rsidR="00694C34" w:rsidRPr="001F264F" w:rsidRDefault="00694C34" w:rsidP="001A3EFB">
            <w:pPr>
              <w:spacing w:after="0" w:line="240" w:lineRule="auto"/>
              <w:jc w:val="center"/>
              <w:rPr>
                <w:rFonts w:ascii="Times New Roman" w:hAnsi="Times New Roman" w:cs="Times New Roman"/>
                <w:color w:val="000000"/>
                <w:sz w:val="24"/>
                <w:szCs w:val="24"/>
                <w:lang w:val="kk-KZ" w:eastAsia="kk-KZ"/>
              </w:rPr>
            </w:pPr>
            <w:r w:rsidRPr="001F264F">
              <w:rPr>
                <w:rFonts w:ascii="Times New Roman" w:hAnsi="Times New Roman"/>
                <w:bCs/>
                <w:color w:val="000000"/>
                <w:sz w:val="24"/>
                <w:szCs w:val="24"/>
                <w:lang w:val="kk-KZ" w:eastAsia="kk-KZ"/>
              </w:rPr>
              <w:t>Қожағапанов Е.Т.</w:t>
            </w:r>
          </w:p>
          <w:p w:rsidR="00694C34" w:rsidRPr="001F264F" w:rsidRDefault="00694C34" w:rsidP="001A3EFB">
            <w:pPr>
              <w:spacing w:after="0" w:line="240" w:lineRule="auto"/>
              <w:jc w:val="center"/>
              <w:rPr>
                <w:rFonts w:ascii="Times New Roman" w:hAnsi="Times New Roman" w:cs="Times New Roman"/>
                <w:sz w:val="24"/>
                <w:szCs w:val="24"/>
                <w:lang w:val="kk-KZ"/>
              </w:rPr>
            </w:pPr>
          </w:p>
        </w:tc>
      </w:tr>
      <w:tr w:rsidR="00694C34" w:rsidRPr="001F264F" w:rsidTr="001D57BE">
        <w:trPr>
          <w:trHeight w:val="476"/>
          <w:jc w:val="center"/>
        </w:trPr>
        <w:tc>
          <w:tcPr>
            <w:tcW w:w="303" w:type="pct"/>
            <w:tcMar>
              <w:top w:w="0" w:type="dxa"/>
              <w:left w:w="108" w:type="dxa"/>
              <w:bottom w:w="0" w:type="dxa"/>
              <w:right w:w="108" w:type="dxa"/>
            </w:tcMar>
          </w:tcPr>
          <w:p w:rsidR="00694C34" w:rsidRPr="009F5F11" w:rsidRDefault="00694C34"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694C34" w:rsidRPr="001F264F" w:rsidRDefault="00694C34" w:rsidP="001A3EFB">
            <w:pPr>
              <w:spacing w:after="0" w:line="240" w:lineRule="auto"/>
              <w:jc w:val="both"/>
              <w:rPr>
                <w:rFonts w:ascii="Times New Roman" w:hAnsi="Times New Roman" w:cs="Times New Roman"/>
                <w:sz w:val="24"/>
                <w:szCs w:val="24"/>
                <w:lang w:val="kk-KZ"/>
              </w:rPr>
            </w:pPr>
            <w:r w:rsidRPr="001F264F">
              <w:rPr>
                <w:rFonts w:ascii="Times New Roman" w:hAnsi="Times New Roman" w:cs="Times New Roman"/>
                <w:color w:val="000000"/>
                <w:sz w:val="24"/>
                <w:szCs w:val="24"/>
                <w:lang w:val="kk-KZ" w:eastAsia="kk-KZ"/>
              </w:rPr>
              <w:t>«</w:t>
            </w:r>
            <w:r w:rsidRPr="001F264F">
              <w:rPr>
                <w:rFonts w:ascii="Times New Roman" w:eastAsia="Times New Roman" w:hAnsi="Times New Roman" w:cs="Times New Roman"/>
                <w:color w:val="000000"/>
                <w:sz w:val="24"/>
                <w:szCs w:val="24"/>
                <w:lang w:val="kk-KZ"/>
              </w:rPr>
              <w:t>Туристік операторлық қызметке қойылатын біліктілік талаптары мен олардың сәйкестігін растайтын құжаттар тізбесін бекіту туралы»</w:t>
            </w:r>
            <w:r w:rsidRPr="001F264F">
              <w:rPr>
                <w:rFonts w:ascii="Times New Roman" w:eastAsia="Times New Roman" w:hAnsi="Times New Roman" w:cs="Times New Roman"/>
                <w:color w:val="000000"/>
                <w:sz w:val="24"/>
                <w:szCs w:val="24"/>
                <w:lang w:val="kk-KZ"/>
              </w:rPr>
              <w:br/>
              <w:t xml:space="preserve">Қазақстан Республикасы Инвестициялар және даму министрінің 2015 жылғы 30 қаңтардағы </w:t>
            </w:r>
            <w:r w:rsidRPr="001F264F">
              <w:rPr>
                <w:rFonts w:ascii="Times New Roman" w:eastAsia="Times New Roman" w:hAnsi="Times New Roman" w:cs="Times New Roman"/>
                <w:color w:val="000000"/>
                <w:sz w:val="24"/>
                <w:szCs w:val="24"/>
                <w:lang w:val="kk-KZ"/>
              </w:rPr>
              <w:br/>
              <w:t>№ 79 бұйрығына өзгерістер енгізу туралы</w:t>
            </w:r>
          </w:p>
        </w:tc>
        <w:tc>
          <w:tcPr>
            <w:tcW w:w="934" w:type="pct"/>
            <w:tcMar>
              <w:top w:w="0" w:type="dxa"/>
              <w:left w:w="108" w:type="dxa"/>
              <w:bottom w:w="0" w:type="dxa"/>
              <w:right w:w="108" w:type="dxa"/>
            </w:tcMar>
          </w:tcPr>
          <w:p w:rsidR="00694C34" w:rsidRPr="001F264F" w:rsidRDefault="00694C34"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t xml:space="preserve">Қазақстан Республикасы Мәдениет және спорт министрінің бұйрығы </w:t>
            </w:r>
          </w:p>
        </w:tc>
        <w:tc>
          <w:tcPr>
            <w:tcW w:w="727" w:type="pct"/>
            <w:tcMar>
              <w:top w:w="0" w:type="dxa"/>
              <w:left w:w="108" w:type="dxa"/>
              <w:bottom w:w="0" w:type="dxa"/>
              <w:right w:w="108" w:type="dxa"/>
            </w:tcMar>
          </w:tcPr>
          <w:p w:rsidR="00694C34" w:rsidRPr="001F264F" w:rsidRDefault="00694C34"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t>МСМ</w:t>
            </w:r>
          </w:p>
        </w:tc>
        <w:tc>
          <w:tcPr>
            <w:tcW w:w="627" w:type="pct"/>
            <w:tcMar>
              <w:top w:w="0" w:type="dxa"/>
              <w:left w:w="108" w:type="dxa"/>
              <w:bottom w:w="0" w:type="dxa"/>
              <w:right w:w="108" w:type="dxa"/>
            </w:tcMar>
          </w:tcPr>
          <w:p w:rsidR="00694C34" w:rsidRPr="001F264F" w:rsidRDefault="00694C34"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t>2018 жылғы қараша</w:t>
            </w:r>
          </w:p>
        </w:tc>
        <w:tc>
          <w:tcPr>
            <w:tcW w:w="1066" w:type="pct"/>
          </w:tcPr>
          <w:p w:rsidR="00694C34" w:rsidRPr="001F264F" w:rsidRDefault="00694C34" w:rsidP="001A3EFB">
            <w:pPr>
              <w:spacing w:after="0" w:line="240" w:lineRule="auto"/>
              <w:jc w:val="center"/>
              <w:rPr>
                <w:rFonts w:ascii="Times New Roman" w:hAnsi="Times New Roman" w:cs="Times New Roman"/>
                <w:color w:val="000000"/>
                <w:sz w:val="24"/>
                <w:szCs w:val="24"/>
                <w:lang w:val="kk-KZ" w:eastAsia="kk-KZ"/>
              </w:rPr>
            </w:pPr>
            <w:r w:rsidRPr="001F264F">
              <w:rPr>
                <w:rFonts w:ascii="Times New Roman" w:hAnsi="Times New Roman"/>
                <w:bCs/>
                <w:color w:val="000000"/>
                <w:sz w:val="24"/>
                <w:szCs w:val="24"/>
                <w:lang w:val="kk-KZ" w:eastAsia="kk-KZ"/>
              </w:rPr>
              <w:t>Қожағапанов Е.Т.</w:t>
            </w:r>
          </w:p>
          <w:p w:rsidR="00694C34" w:rsidRPr="001F264F" w:rsidRDefault="00694C34" w:rsidP="001A3EFB">
            <w:pPr>
              <w:spacing w:after="0" w:line="240" w:lineRule="auto"/>
              <w:jc w:val="center"/>
              <w:rPr>
                <w:rFonts w:ascii="Times New Roman" w:hAnsi="Times New Roman" w:cs="Times New Roman"/>
                <w:sz w:val="24"/>
                <w:szCs w:val="24"/>
                <w:lang w:val="kk-KZ"/>
              </w:rPr>
            </w:pPr>
          </w:p>
        </w:tc>
      </w:tr>
      <w:tr w:rsidR="00694C34" w:rsidRPr="009F5F11" w:rsidTr="00CD0F1C">
        <w:trPr>
          <w:trHeight w:val="205"/>
          <w:jc w:val="center"/>
        </w:trPr>
        <w:tc>
          <w:tcPr>
            <w:tcW w:w="303" w:type="pct"/>
            <w:tcMar>
              <w:top w:w="0" w:type="dxa"/>
              <w:left w:w="108" w:type="dxa"/>
              <w:bottom w:w="0" w:type="dxa"/>
              <w:right w:w="108" w:type="dxa"/>
            </w:tcMar>
          </w:tcPr>
          <w:p w:rsidR="00694C34" w:rsidRPr="009F5F11" w:rsidRDefault="00694C34"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694C34" w:rsidRPr="001F264F" w:rsidRDefault="00694C34" w:rsidP="001A3EFB">
            <w:pPr>
              <w:spacing w:after="0" w:line="240" w:lineRule="auto"/>
              <w:jc w:val="both"/>
              <w:rPr>
                <w:rFonts w:ascii="Times New Roman" w:hAnsi="Times New Roman" w:cs="Times New Roman"/>
                <w:sz w:val="24"/>
                <w:szCs w:val="24"/>
                <w:lang w:val="kk-KZ"/>
              </w:rPr>
            </w:pPr>
            <w:r w:rsidRPr="001F264F">
              <w:rPr>
                <w:rStyle w:val="s1"/>
                <w:b w:val="0"/>
                <w:lang w:val="kk-KZ"/>
              </w:rPr>
              <w:t xml:space="preserve">«Туризм саласындағы мемлекеттік көрсетілетін қызметтердің стандарттарын бекіту туралы» Қазақстан Республикасы Инвестициялар және даму министрінің 2015 жылғы 28 сәуірдегі </w:t>
            </w:r>
            <w:r w:rsidRPr="001F264F">
              <w:rPr>
                <w:rStyle w:val="s1"/>
                <w:b w:val="0"/>
                <w:lang w:val="kk-KZ"/>
              </w:rPr>
              <w:br/>
              <w:t>№ 495 бұйрығына өзгерістер енгізу туралы</w:t>
            </w:r>
          </w:p>
        </w:tc>
        <w:tc>
          <w:tcPr>
            <w:tcW w:w="934" w:type="pct"/>
            <w:tcMar>
              <w:top w:w="0" w:type="dxa"/>
              <w:left w:w="108" w:type="dxa"/>
              <w:bottom w:w="0" w:type="dxa"/>
              <w:right w:w="108" w:type="dxa"/>
            </w:tcMar>
          </w:tcPr>
          <w:p w:rsidR="00694C34" w:rsidRPr="001F264F" w:rsidRDefault="00694C34"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t xml:space="preserve">Қазақстан Республикасы Мәдениет және спорт министрінің бұйрығы </w:t>
            </w:r>
          </w:p>
        </w:tc>
        <w:tc>
          <w:tcPr>
            <w:tcW w:w="727" w:type="pct"/>
            <w:tcMar>
              <w:top w:w="0" w:type="dxa"/>
              <w:left w:w="108" w:type="dxa"/>
              <w:bottom w:w="0" w:type="dxa"/>
              <w:right w:w="108" w:type="dxa"/>
            </w:tcMar>
          </w:tcPr>
          <w:p w:rsidR="00694C34" w:rsidRPr="001F264F" w:rsidRDefault="00694C34"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t>МСМ</w:t>
            </w:r>
          </w:p>
        </w:tc>
        <w:tc>
          <w:tcPr>
            <w:tcW w:w="627" w:type="pct"/>
            <w:tcMar>
              <w:top w:w="0" w:type="dxa"/>
              <w:left w:w="108" w:type="dxa"/>
              <w:bottom w:w="0" w:type="dxa"/>
              <w:right w:w="108" w:type="dxa"/>
            </w:tcMar>
          </w:tcPr>
          <w:p w:rsidR="00694C34" w:rsidRPr="001F264F" w:rsidRDefault="00694C34"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t>2018 жылғы қараша</w:t>
            </w:r>
          </w:p>
        </w:tc>
        <w:tc>
          <w:tcPr>
            <w:tcW w:w="1066" w:type="pct"/>
          </w:tcPr>
          <w:p w:rsidR="00694C34" w:rsidRPr="001F264F" w:rsidRDefault="00694C34" w:rsidP="001A3EFB">
            <w:pPr>
              <w:spacing w:after="0" w:line="240" w:lineRule="auto"/>
              <w:jc w:val="center"/>
              <w:rPr>
                <w:rFonts w:ascii="Times New Roman" w:hAnsi="Times New Roman" w:cs="Times New Roman"/>
                <w:color w:val="000000"/>
                <w:sz w:val="24"/>
                <w:szCs w:val="24"/>
                <w:lang w:val="kk-KZ" w:eastAsia="kk-KZ"/>
              </w:rPr>
            </w:pPr>
            <w:r w:rsidRPr="001F264F">
              <w:rPr>
                <w:rFonts w:ascii="Times New Roman" w:hAnsi="Times New Roman"/>
                <w:bCs/>
                <w:color w:val="000000"/>
                <w:sz w:val="24"/>
                <w:szCs w:val="24"/>
                <w:lang w:val="kk-KZ" w:eastAsia="kk-KZ"/>
              </w:rPr>
              <w:t>Қожағапанов Е.Т.</w:t>
            </w:r>
          </w:p>
          <w:p w:rsidR="00694C34" w:rsidRPr="001F264F" w:rsidRDefault="00694C34" w:rsidP="001A3EFB">
            <w:pPr>
              <w:spacing w:after="0" w:line="240" w:lineRule="auto"/>
              <w:jc w:val="center"/>
              <w:rPr>
                <w:rFonts w:ascii="Times New Roman" w:hAnsi="Times New Roman" w:cs="Times New Roman"/>
                <w:sz w:val="24"/>
                <w:szCs w:val="24"/>
                <w:lang w:val="kk-KZ"/>
              </w:rPr>
            </w:pPr>
          </w:p>
        </w:tc>
      </w:tr>
      <w:tr w:rsidR="00694C34" w:rsidRPr="009F5F11" w:rsidTr="00CD0F1C">
        <w:trPr>
          <w:trHeight w:val="205"/>
          <w:jc w:val="center"/>
        </w:trPr>
        <w:tc>
          <w:tcPr>
            <w:tcW w:w="303" w:type="pct"/>
            <w:tcMar>
              <w:top w:w="0" w:type="dxa"/>
              <w:left w:w="108" w:type="dxa"/>
              <w:bottom w:w="0" w:type="dxa"/>
              <w:right w:w="108" w:type="dxa"/>
            </w:tcMar>
          </w:tcPr>
          <w:p w:rsidR="00694C34" w:rsidRPr="009F5F11" w:rsidRDefault="00694C34"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694C34" w:rsidRPr="001F264F" w:rsidRDefault="00694C34" w:rsidP="001A3EFB">
            <w:pPr>
              <w:spacing w:after="0" w:line="240" w:lineRule="auto"/>
              <w:jc w:val="both"/>
              <w:rPr>
                <w:rFonts w:ascii="Times New Roman" w:hAnsi="Times New Roman" w:cs="Times New Roman"/>
                <w:sz w:val="24"/>
                <w:szCs w:val="24"/>
                <w:lang w:val="kk-KZ"/>
              </w:rPr>
            </w:pPr>
            <w:r w:rsidRPr="001F264F">
              <w:rPr>
                <w:rStyle w:val="s1"/>
                <w:b w:val="0"/>
                <w:lang w:val="kk-KZ"/>
              </w:rPr>
              <w:t xml:space="preserve">«Туристік қызметтер көрсету қағидаларын бекіту туралы» Қазақстан Республикасы Инвестициялар және даму министрінің 2015 жылғы 30 қаңтардағы </w:t>
            </w:r>
            <w:r w:rsidR="00FB08B8" w:rsidRPr="001F264F">
              <w:rPr>
                <w:rStyle w:val="s1"/>
                <w:b w:val="0"/>
                <w:lang w:val="kk-KZ"/>
              </w:rPr>
              <w:t xml:space="preserve">           </w:t>
            </w:r>
            <w:r w:rsidRPr="001F264F">
              <w:rPr>
                <w:rStyle w:val="s1"/>
                <w:b w:val="0"/>
                <w:lang w:val="kk-KZ"/>
              </w:rPr>
              <w:lastRenderedPageBreak/>
              <w:t>№ 80 бұйрығына өзгерістер енгізу туралы</w:t>
            </w:r>
          </w:p>
        </w:tc>
        <w:tc>
          <w:tcPr>
            <w:tcW w:w="934" w:type="pct"/>
            <w:tcMar>
              <w:top w:w="0" w:type="dxa"/>
              <w:left w:w="108" w:type="dxa"/>
              <w:bottom w:w="0" w:type="dxa"/>
              <w:right w:w="108" w:type="dxa"/>
            </w:tcMar>
          </w:tcPr>
          <w:p w:rsidR="00694C34" w:rsidRPr="001F264F" w:rsidRDefault="00694C34"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lastRenderedPageBreak/>
              <w:t xml:space="preserve">Қазақстан Республикасы Мәдениет және спорт министрінің бұйрығы </w:t>
            </w:r>
          </w:p>
        </w:tc>
        <w:tc>
          <w:tcPr>
            <w:tcW w:w="727" w:type="pct"/>
            <w:tcMar>
              <w:top w:w="0" w:type="dxa"/>
              <w:left w:w="108" w:type="dxa"/>
              <w:bottom w:w="0" w:type="dxa"/>
              <w:right w:w="108" w:type="dxa"/>
            </w:tcMar>
          </w:tcPr>
          <w:p w:rsidR="00694C34" w:rsidRPr="001F264F" w:rsidRDefault="00694C34"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t>МСМ</w:t>
            </w:r>
          </w:p>
        </w:tc>
        <w:tc>
          <w:tcPr>
            <w:tcW w:w="627" w:type="pct"/>
            <w:tcMar>
              <w:top w:w="0" w:type="dxa"/>
              <w:left w:w="108" w:type="dxa"/>
              <w:bottom w:w="0" w:type="dxa"/>
              <w:right w:w="108" w:type="dxa"/>
            </w:tcMar>
          </w:tcPr>
          <w:p w:rsidR="00694C34" w:rsidRPr="001F264F" w:rsidRDefault="00694C34"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t>2018 жылғы қараша</w:t>
            </w:r>
          </w:p>
        </w:tc>
        <w:tc>
          <w:tcPr>
            <w:tcW w:w="1066" w:type="pct"/>
          </w:tcPr>
          <w:p w:rsidR="00694C34" w:rsidRPr="001F264F" w:rsidRDefault="00694C34" w:rsidP="001A3EFB">
            <w:pPr>
              <w:spacing w:after="0" w:line="240" w:lineRule="auto"/>
              <w:jc w:val="center"/>
            </w:pPr>
            <w:r w:rsidRPr="001F264F">
              <w:rPr>
                <w:rFonts w:ascii="Times New Roman" w:hAnsi="Times New Roman"/>
                <w:bCs/>
                <w:color w:val="000000"/>
                <w:sz w:val="24"/>
                <w:szCs w:val="24"/>
                <w:lang w:val="kk-KZ" w:eastAsia="kk-KZ"/>
              </w:rPr>
              <w:t>Қожағапанов Е.Т.</w:t>
            </w:r>
          </w:p>
        </w:tc>
      </w:tr>
      <w:tr w:rsidR="00694C34" w:rsidRPr="009F5F11" w:rsidTr="00731023">
        <w:trPr>
          <w:trHeight w:val="205"/>
          <w:jc w:val="center"/>
        </w:trPr>
        <w:tc>
          <w:tcPr>
            <w:tcW w:w="3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94C34" w:rsidRPr="009F5F11" w:rsidRDefault="00694C34"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694C34" w:rsidRPr="001F264F" w:rsidRDefault="00694C34" w:rsidP="001A3EFB">
            <w:pPr>
              <w:spacing w:after="0" w:line="240" w:lineRule="auto"/>
              <w:jc w:val="both"/>
              <w:rPr>
                <w:rFonts w:ascii="Times New Roman" w:hAnsi="Times New Roman" w:cs="Times New Roman"/>
                <w:sz w:val="24"/>
                <w:szCs w:val="24"/>
                <w:lang w:val="kk-KZ"/>
              </w:rPr>
            </w:pPr>
            <w:r w:rsidRPr="001F264F">
              <w:rPr>
                <w:rFonts w:ascii="Times New Roman" w:eastAsia="Times New Roman" w:hAnsi="Times New Roman" w:cs="Times New Roman"/>
                <w:color w:val="000000"/>
                <w:sz w:val="24"/>
                <w:szCs w:val="24"/>
                <w:lang w:val="kk-KZ"/>
              </w:rPr>
              <w:t xml:space="preserve">«Туристік қызмет көрсетуге үлгілік шартты бекіту туралы» Қазақстан Республикасы Инвестициялар және даму министрінің 2015 жылғы 30 қаңтардағы </w:t>
            </w:r>
            <w:r w:rsidR="00E75437" w:rsidRPr="001F264F">
              <w:rPr>
                <w:rFonts w:ascii="Times New Roman" w:eastAsia="Times New Roman" w:hAnsi="Times New Roman" w:cs="Times New Roman"/>
                <w:color w:val="000000"/>
                <w:sz w:val="24"/>
                <w:szCs w:val="24"/>
                <w:lang w:val="kk-KZ"/>
              </w:rPr>
              <w:t xml:space="preserve">                 </w:t>
            </w:r>
            <w:r w:rsidRPr="001F264F">
              <w:rPr>
                <w:rFonts w:ascii="Times New Roman" w:eastAsia="Times New Roman" w:hAnsi="Times New Roman" w:cs="Times New Roman"/>
                <w:color w:val="000000"/>
                <w:sz w:val="24"/>
                <w:szCs w:val="24"/>
                <w:lang w:val="kk-KZ"/>
              </w:rPr>
              <w:t>№ 81 бұйрығына өзгерістер енгізу туралы</w:t>
            </w:r>
          </w:p>
        </w:tc>
        <w:tc>
          <w:tcPr>
            <w:tcW w:w="934" w:type="pct"/>
            <w:tcMar>
              <w:top w:w="0" w:type="dxa"/>
              <w:left w:w="108" w:type="dxa"/>
              <w:bottom w:w="0" w:type="dxa"/>
              <w:right w:w="108" w:type="dxa"/>
            </w:tcMar>
          </w:tcPr>
          <w:p w:rsidR="00694C34" w:rsidRPr="001F264F" w:rsidRDefault="00694C34"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t xml:space="preserve">Қазақстан Республикасы Мәдениет және спорт министрінің бұйрығы </w:t>
            </w:r>
          </w:p>
        </w:tc>
        <w:tc>
          <w:tcPr>
            <w:tcW w:w="727" w:type="pct"/>
            <w:tcMar>
              <w:top w:w="0" w:type="dxa"/>
              <w:left w:w="108" w:type="dxa"/>
              <w:bottom w:w="0" w:type="dxa"/>
              <w:right w:w="108" w:type="dxa"/>
            </w:tcMar>
          </w:tcPr>
          <w:p w:rsidR="00694C34" w:rsidRPr="001F264F" w:rsidRDefault="00694C34"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t>МСМ</w:t>
            </w:r>
          </w:p>
        </w:tc>
        <w:tc>
          <w:tcPr>
            <w:tcW w:w="627" w:type="pct"/>
            <w:tcMar>
              <w:top w:w="0" w:type="dxa"/>
              <w:left w:w="108" w:type="dxa"/>
              <w:bottom w:w="0" w:type="dxa"/>
              <w:right w:w="108" w:type="dxa"/>
            </w:tcMar>
          </w:tcPr>
          <w:p w:rsidR="00694C34" w:rsidRPr="001F264F" w:rsidRDefault="00694C34" w:rsidP="001A3EFB">
            <w:pPr>
              <w:spacing w:after="0" w:line="240" w:lineRule="auto"/>
              <w:jc w:val="center"/>
              <w:rPr>
                <w:rFonts w:ascii="Times New Roman" w:hAnsi="Times New Roman" w:cs="Times New Roman"/>
                <w:sz w:val="24"/>
                <w:szCs w:val="24"/>
                <w:lang w:val="kk-KZ"/>
              </w:rPr>
            </w:pPr>
            <w:r w:rsidRPr="001F264F">
              <w:rPr>
                <w:rFonts w:ascii="Times New Roman" w:hAnsi="Times New Roman" w:cs="Times New Roman"/>
                <w:sz w:val="24"/>
                <w:szCs w:val="24"/>
                <w:lang w:val="kk-KZ"/>
              </w:rPr>
              <w:t>2018 жылғы қараша</w:t>
            </w:r>
          </w:p>
        </w:tc>
        <w:tc>
          <w:tcPr>
            <w:tcW w:w="1066" w:type="pct"/>
          </w:tcPr>
          <w:p w:rsidR="00694C34" w:rsidRPr="001F264F" w:rsidRDefault="00694C34" w:rsidP="001A3EFB">
            <w:pPr>
              <w:spacing w:after="0" w:line="240" w:lineRule="auto"/>
              <w:jc w:val="center"/>
            </w:pPr>
            <w:r w:rsidRPr="001F264F">
              <w:rPr>
                <w:rFonts w:ascii="Times New Roman" w:hAnsi="Times New Roman"/>
                <w:bCs/>
                <w:color w:val="000000"/>
                <w:sz w:val="24"/>
                <w:szCs w:val="24"/>
                <w:lang w:val="kk-KZ" w:eastAsia="kk-KZ"/>
              </w:rPr>
              <w:t>Қожағапанов Е.Т.</w:t>
            </w:r>
          </w:p>
        </w:tc>
      </w:tr>
      <w:tr w:rsidR="00E171AF" w:rsidRPr="009F5F11" w:rsidTr="00731023">
        <w:trPr>
          <w:trHeight w:val="205"/>
          <w:jc w:val="center"/>
        </w:trPr>
        <w:tc>
          <w:tcPr>
            <w:tcW w:w="3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E171AF" w:rsidRPr="001F264F" w:rsidRDefault="00E171AF" w:rsidP="001A3EFB">
            <w:pPr>
              <w:spacing w:after="0" w:line="240" w:lineRule="auto"/>
              <w:jc w:val="both"/>
              <w:rPr>
                <w:rFonts w:ascii="Times New Roman" w:hAnsi="Times New Roman" w:cs="Times New Roman"/>
                <w:bCs/>
                <w:sz w:val="24"/>
                <w:szCs w:val="24"/>
                <w:lang w:val="kk-KZ"/>
              </w:rPr>
            </w:pPr>
            <w:r w:rsidRPr="001F264F">
              <w:rPr>
                <w:rFonts w:ascii="Times New Roman" w:hAnsi="Times New Roman"/>
                <w:sz w:val="24"/>
                <w:szCs w:val="24"/>
                <w:lang w:val="kk-KZ"/>
              </w:rPr>
              <w:t>Сақтандырушы сақтандырылушыға ассистанс беру туралы шарт жасасатын ассистанс компанияға қойылатын талаптарды, сондай-ақ Сақтандырушының ассистанс компаниямен өзара іс-қимыл жасау</w:t>
            </w:r>
            <w:r w:rsidR="00E75437" w:rsidRPr="001F264F">
              <w:rPr>
                <w:rFonts w:ascii="Times New Roman" w:hAnsi="Times New Roman"/>
                <w:sz w:val="24"/>
                <w:szCs w:val="24"/>
                <w:lang w:val="kk-KZ"/>
              </w:rPr>
              <w:t>,</w:t>
            </w:r>
            <w:r w:rsidRPr="001F264F">
              <w:rPr>
                <w:rFonts w:ascii="Times New Roman" w:hAnsi="Times New Roman"/>
                <w:sz w:val="24"/>
                <w:szCs w:val="24"/>
                <w:lang w:val="kk-KZ"/>
              </w:rPr>
              <w:t xml:space="preserve"> </w:t>
            </w:r>
            <w:r w:rsidRPr="001F264F">
              <w:rPr>
                <w:rFonts w:ascii="Times New Roman" w:hAnsi="Times New Roman"/>
                <w:bCs/>
                <w:sz w:val="24"/>
                <w:szCs w:val="24"/>
                <w:lang w:val="kk-KZ"/>
              </w:rPr>
              <w:t>ассистанс компаниямен келісу бойынша сақтандырылушыға медициналық және өзге де мекеме көрсеткен қызметтер құнын төлеу қағидаларын және</w:t>
            </w:r>
            <w:r w:rsidRPr="001F264F">
              <w:rPr>
                <w:rFonts w:ascii="Times New Roman" w:hAnsi="Times New Roman"/>
                <w:sz w:val="24"/>
                <w:szCs w:val="24"/>
                <w:lang w:val="kk-KZ"/>
              </w:rPr>
              <w:t xml:space="preserve">  </w:t>
            </w:r>
            <w:r w:rsidRPr="001F264F">
              <w:rPr>
                <w:rFonts w:ascii="Times New Roman" w:hAnsi="Times New Roman"/>
                <w:bCs/>
                <w:sz w:val="24"/>
                <w:szCs w:val="24"/>
                <w:lang w:val="kk-KZ"/>
              </w:rPr>
              <w:t>туристі сақтандырудың міндетті бағдарламалары бойынша сақтандыру аумағын бекіту туралы</w:t>
            </w:r>
          </w:p>
        </w:tc>
        <w:tc>
          <w:tcPr>
            <w:tcW w:w="934"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Default="00E171AF" w:rsidP="001A3EFB">
            <w:pPr>
              <w:spacing w:after="0" w:line="240" w:lineRule="auto"/>
              <w:jc w:val="center"/>
              <w:rPr>
                <w:rFonts w:ascii="Times New Roman" w:hAnsi="Times New Roman" w:cs="Times New Roman"/>
                <w:color w:val="000000"/>
                <w:sz w:val="24"/>
                <w:szCs w:val="24"/>
                <w:lang w:val="kk-KZ"/>
              </w:rPr>
            </w:pPr>
            <w:r w:rsidRPr="009F5F11">
              <w:rPr>
                <w:rFonts w:ascii="Times New Roman" w:hAnsi="Times New Roman" w:cs="Times New Roman"/>
                <w:color w:val="000000"/>
                <w:sz w:val="24"/>
                <w:szCs w:val="24"/>
                <w:lang w:val="kk-KZ"/>
              </w:rPr>
              <w:t>ҰБ</w:t>
            </w:r>
          </w:p>
          <w:p w:rsidR="00E171AF" w:rsidRPr="009F5F11" w:rsidRDefault="00E171AF" w:rsidP="001A3EFB">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қазан</w:t>
            </w:r>
          </w:p>
        </w:tc>
        <w:tc>
          <w:tcPr>
            <w:tcW w:w="1066" w:type="pct"/>
          </w:tcPr>
          <w:p w:rsidR="00E171AF" w:rsidRDefault="00E171AF" w:rsidP="001A3EFB">
            <w:pPr>
              <w:spacing w:after="0" w:line="240" w:lineRule="auto"/>
              <w:jc w:val="center"/>
            </w:pPr>
            <w:r w:rsidRPr="00F1340B">
              <w:rPr>
                <w:rFonts w:ascii="Times New Roman" w:hAnsi="Times New Roman" w:cs="Times New Roman"/>
                <w:sz w:val="24"/>
                <w:szCs w:val="24"/>
                <w:lang w:val="kk-KZ"/>
              </w:rPr>
              <w:t>Ж.Б. Құрманов</w:t>
            </w:r>
          </w:p>
        </w:tc>
      </w:tr>
      <w:tr w:rsidR="00E171AF" w:rsidRPr="009F5F11" w:rsidTr="00731023">
        <w:trPr>
          <w:trHeight w:val="205"/>
          <w:jc w:val="center"/>
        </w:trPr>
        <w:tc>
          <w:tcPr>
            <w:tcW w:w="3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E171AF" w:rsidRPr="001F264F" w:rsidRDefault="00E171AF" w:rsidP="001A3EFB">
            <w:pPr>
              <w:spacing w:after="0" w:line="240" w:lineRule="auto"/>
              <w:jc w:val="both"/>
              <w:rPr>
                <w:rFonts w:ascii="Times New Roman" w:hAnsi="Times New Roman" w:cs="Times New Roman"/>
                <w:bCs/>
                <w:sz w:val="24"/>
                <w:szCs w:val="24"/>
                <w:lang w:val="kk-KZ"/>
              </w:rPr>
            </w:pPr>
            <w:r w:rsidRPr="001F264F">
              <w:rPr>
                <w:rFonts w:ascii="Times New Roman" w:hAnsi="Times New Roman"/>
                <w:bCs/>
                <w:sz w:val="24"/>
                <w:szCs w:val="24"/>
                <w:lang w:val="kk-KZ"/>
              </w:rPr>
              <w:t xml:space="preserve">Міндетті сақтандырудың жекелеген түрлері бойынша  сақтандыру полисі мен сақтандыру сертификатының мазмұнына қойылатын және оларды  ресімдеу </w:t>
            </w:r>
            <w:r w:rsidRPr="001F264F">
              <w:rPr>
                <w:rFonts w:ascii="Times New Roman" w:hAnsi="Times New Roman" w:cs="Times New Roman"/>
                <w:bCs/>
                <w:sz w:val="24"/>
                <w:szCs w:val="24"/>
                <w:lang w:val="kk-KZ"/>
              </w:rPr>
              <w:t xml:space="preserve">жөніндегі талаптарды, сондай-ақ </w:t>
            </w:r>
            <w:r w:rsidRPr="001F264F">
              <w:rPr>
                <w:rFonts w:ascii="Times New Roman" w:hAnsi="Times New Roman" w:cs="Times New Roman"/>
                <w:sz w:val="24"/>
                <w:szCs w:val="24"/>
                <w:lang w:val="kk-KZ"/>
              </w:rPr>
              <w:t xml:space="preserve">өсiмдiк шаруашылығындағы </w:t>
            </w:r>
            <w:r w:rsidRPr="001F264F">
              <w:rPr>
                <w:rFonts w:ascii="Times New Roman" w:hAnsi="Times New Roman" w:cs="Times New Roman"/>
                <w:sz w:val="24"/>
                <w:szCs w:val="24"/>
                <w:lang w:val="kk-KZ"/>
              </w:rPr>
              <w:lastRenderedPageBreak/>
              <w:t xml:space="preserve">мiндеттi сақтандыру шарттарын жасасу үшін сақтанушы өтiнiшiнің мазмұнына қойылатын талаптарды </w:t>
            </w:r>
            <w:r w:rsidRPr="001F264F">
              <w:rPr>
                <w:rFonts w:ascii="Times New Roman" w:hAnsi="Times New Roman" w:cs="Times New Roman"/>
                <w:bCs/>
                <w:sz w:val="24"/>
                <w:szCs w:val="24"/>
                <w:lang w:val="kk-KZ"/>
              </w:rPr>
              <w:t>бекіту туралы</w:t>
            </w:r>
          </w:p>
        </w:tc>
        <w:tc>
          <w:tcPr>
            <w:tcW w:w="934"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lastRenderedPageBreak/>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Default="00E171AF" w:rsidP="001A3EFB">
            <w:pPr>
              <w:spacing w:after="0" w:line="240" w:lineRule="auto"/>
              <w:jc w:val="center"/>
              <w:rPr>
                <w:rFonts w:ascii="Times New Roman" w:hAnsi="Times New Roman" w:cs="Times New Roman"/>
                <w:color w:val="000000"/>
                <w:sz w:val="24"/>
                <w:szCs w:val="24"/>
                <w:lang w:val="kk-KZ"/>
              </w:rPr>
            </w:pPr>
            <w:r w:rsidRPr="009F5F11">
              <w:rPr>
                <w:rFonts w:ascii="Times New Roman" w:hAnsi="Times New Roman" w:cs="Times New Roman"/>
                <w:color w:val="000000"/>
                <w:sz w:val="24"/>
                <w:szCs w:val="24"/>
                <w:lang w:val="kk-KZ"/>
              </w:rPr>
              <w:t>ҰБ</w:t>
            </w:r>
          </w:p>
          <w:p w:rsidR="00E171AF" w:rsidRPr="009F5F11" w:rsidRDefault="00E171AF" w:rsidP="001A3EFB">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қазан</w:t>
            </w:r>
          </w:p>
        </w:tc>
        <w:tc>
          <w:tcPr>
            <w:tcW w:w="1066" w:type="pct"/>
          </w:tcPr>
          <w:p w:rsidR="00E171AF" w:rsidRDefault="00E171AF" w:rsidP="001A3EFB">
            <w:pPr>
              <w:spacing w:after="0" w:line="240" w:lineRule="auto"/>
              <w:jc w:val="center"/>
            </w:pPr>
            <w:r w:rsidRPr="00F1340B">
              <w:rPr>
                <w:rFonts w:ascii="Times New Roman" w:hAnsi="Times New Roman" w:cs="Times New Roman"/>
                <w:sz w:val="24"/>
                <w:szCs w:val="24"/>
                <w:lang w:val="kk-KZ"/>
              </w:rPr>
              <w:t>Ж.Б. Құрманов</w:t>
            </w:r>
          </w:p>
        </w:tc>
      </w:tr>
      <w:tr w:rsidR="00E171AF" w:rsidRPr="009F5F11" w:rsidTr="00731023">
        <w:trPr>
          <w:trHeight w:val="205"/>
          <w:jc w:val="center"/>
        </w:trPr>
        <w:tc>
          <w:tcPr>
            <w:tcW w:w="3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E171AF" w:rsidRPr="001F264F" w:rsidRDefault="00E171AF" w:rsidP="001A3EFB">
            <w:pPr>
              <w:spacing w:after="0" w:line="240" w:lineRule="auto"/>
              <w:jc w:val="both"/>
              <w:rPr>
                <w:rFonts w:ascii="Times New Roman" w:hAnsi="Times New Roman" w:cs="Times New Roman"/>
                <w:bCs/>
                <w:sz w:val="24"/>
                <w:szCs w:val="24"/>
                <w:lang w:val="kk-KZ"/>
              </w:rPr>
            </w:pPr>
            <w:r w:rsidRPr="001F264F">
              <w:rPr>
                <w:rFonts w:ascii="Times New Roman" w:hAnsi="Times New Roman"/>
                <w:sz w:val="24"/>
                <w:szCs w:val="24"/>
                <w:lang w:val="kk-KZ"/>
              </w:rPr>
              <w:t>Сақтанушы (сақтандырылушы, пайда алушы) мен сақтандырушы арасында электрондық ақпараттық ресурстармен алмасу қағидаларын</w:t>
            </w:r>
            <w:r w:rsidRPr="001F264F">
              <w:rPr>
                <w:rFonts w:ascii="Times New Roman" w:hAnsi="Times New Roman" w:cs="Times New Roman"/>
                <w:bCs/>
                <w:sz w:val="24"/>
                <w:szCs w:val="24"/>
                <w:lang w:val="kk-KZ"/>
              </w:rPr>
              <w:t xml:space="preserve">, </w:t>
            </w:r>
            <w:r w:rsidRPr="001F264F">
              <w:rPr>
                <w:rFonts w:ascii="Times New Roman" w:hAnsi="Times New Roman"/>
                <w:sz w:val="24"/>
                <w:szCs w:val="24"/>
                <w:lang w:val="kk-KZ"/>
              </w:rPr>
              <w:t>Сақтандыру шартын жасасу туралы хабардар ету қағидаларын және хабарламаның мазмұнына қойылатын талаптарды, Сақтандыру (қайта сақтандыру) ұйымының сақтандыру шарттарын жасасуды, сақтанушы мен сақтандырушы арасында электрондық ақпараттық ресурстармен алмасуды қамтамасыз ететін бағдарламалық-техникалық құралдары мен интернет-ресурстарына қойылатын талаптарды бекіту туралы</w:t>
            </w:r>
          </w:p>
        </w:tc>
        <w:tc>
          <w:tcPr>
            <w:tcW w:w="934"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Default="00E171AF" w:rsidP="001A3EFB">
            <w:pPr>
              <w:spacing w:after="0" w:line="240" w:lineRule="auto"/>
              <w:jc w:val="center"/>
              <w:rPr>
                <w:rFonts w:ascii="Times New Roman" w:hAnsi="Times New Roman" w:cs="Times New Roman"/>
                <w:color w:val="000000"/>
                <w:sz w:val="24"/>
                <w:szCs w:val="24"/>
                <w:lang w:val="kk-KZ"/>
              </w:rPr>
            </w:pPr>
            <w:r w:rsidRPr="009F5F11">
              <w:rPr>
                <w:rFonts w:ascii="Times New Roman" w:hAnsi="Times New Roman" w:cs="Times New Roman"/>
                <w:color w:val="000000"/>
                <w:sz w:val="24"/>
                <w:szCs w:val="24"/>
                <w:lang w:val="kk-KZ"/>
              </w:rPr>
              <w:t>ҰБ</w:t>
            </w:r>
          </w:p>
          <w:p w:rsidR="00E171AF" w:rsidRPr="009F5F11" w:rsidRDefault="00E171AF" w:rsidP="001A3EFB">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қазан</w:t>
            </w:r>
          </w:p>
        </w:tc>
        <w:tc>
          <w:tcPr>
            <w:tcW w:w="1066" w:type="pct"/>
          </w:tcPr>
          <w:p w:rsidR="00E171AF" w:rsidRDefault="00E171AF" w:rsidP="001A3EFB">
            <w:pPr>
              <w:spacing w:after="0" w:line="240" w:lineRule="auto"/>
              <w:jc w:val="center"/>
            </w:pPr>
            <w:r w:rsidRPr="008734A0">
              <w:rPr>
                <w:rFonts w:ascii="Times New Roman" w:hAnsi="Times New Roman" w:cs="Times New Roman"/>
                <w:sz w:val="24"/>
                <w:szCs w:val="24"/>
                <w:lang w:val="kk-KZ"/>
              </w:rPr>
              <w:t>Ж.Б. Құрманов</w:t>
            </w:r>
          </w:p>
        </w:tc>
      </w:tr>
      <w:tr w:rsidR="00E171AF" w:rsidRPr="009F5F11" w:rsidTr="00731023">
        <w:trPr>
          <w:trHeight w:val="205"/>
          <w:jc w:val="center"/>
        </w:trPr>
        <w:tc>
          <w:tcPr>
            <w:tcW w:w="303" w:type="pct"/>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vAlign w:val="center"/>
          </w:tcPr>
          <w:p w:rsidR="00E171AF" w:rsidRPr="001F264F" w:rsidRDefault="00F4508B" w:rsidP="001A3EFB">
            <w:pPr>
              <w:spacing w:after="0" w:line="240" w:lineRule="auto"/>
              <w:jc w:val="both"/>
              <w:rPr>
                <w:rFonts w:ascii="Times New Roman" w:hAnsi="Times New Roman" w:cs="Times New Roman"/>
                <w:bCs/>
                <w:sz w:val="24"/>
                <w:szCs w:val="24"/>
                <w:lang w:val="kk-KZ"/>
              </w:rPr>
            </w:pPr>
            <w:r w:rsidRPr="001F264F">
              <w:rPr>
                <w:rFonts w:ascii="Times New Roman" w:hAnsi="Times New Roman" w:cs="Times New Roman"/>
                <w:sz w:val="24"/>
                <w:szCs w:val="24"/>
                <w:lang w:val="kk-KZ"/>
              </w:rPr>
              <w:t xml:space="preserve">Актуарийлерді оқытудың ең қысқа міндетті бағдарламасын, халықаралық актуарийлер қауымдастығының тізбесін және оларға қойылатын талаптарды, мiндеттi актуарлық қорытындысының мазмұнына және табыс </w:t>
            </w:r>
            <w:r w:rsidRPr="001F264F">
              <w:rPr>
                <w:rFonts w:ascii="Times New Roman" w:hAnsi="Times New Roman" w:cs="Times New Roman"/>
                <w:sz w:val="24"/>
                <w:szCs w:val="24"/>
                <w:lang w:val="kk-KZ"/>
              </w:rPr>
              <w:lastRenderedPageBreak/>
              <w:t>етiлу тәртібіне қойылатын талаптарды, Актуарлық қызметті жүзеге асыру, актуарлық қызметті жүзеге асыру құқығына арналған лицензияны беру, тестілеуді өткізу, актуарийдің біліктілігін растау, актуарийдің қызметін тексеру үшін тәуелсіз актуарийді тарту, тәуелсіз актуарийдің сақтандыру (қайта сақтандыру) ұйымының штатында тұрған актуарий жүргізген есептеулердің шынайылығын тексеру нәтижелерін жіберу қағидаларын бекіту туралы</w:t>
            </w:r>
          </w:p>
        </w:tc>
        <w:tc>
          <w:tcPr>
            <w:tcW w:w="934"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lastRenderedPageBreak/>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Default="00E171AF" w:rsidP="001A3EFB">
            <w:pPr>
              <w:spacing w:after="0" w:line="240" w:lineRule="auto"/>
              <w:jc w:val="center"/>
              <w:rPr>
                <w:rFonts w:ascii="Times New Roman" w:hAnsi="Times New Roman" w:cs="Times New Roman"/>
                <w:color w:val="000000"/>
                <w:sz w:val="24"/>
                <w:szCs w:val="24"/>
                <w:lang w:val="kk-KZ"/>
              </w:rPr>
            </w:pPr>
            <w:r w:rsidRPr="009F5F11">
              <w:rPr>
                <w:rFonts w:ascii="Times New Roman" w:hAnsi="Times New Roman" w:cs="Times New Roman"/>
                <w:color w:val="000000"/>
                <w:sz w:val="24"/>
                <w:szCs w:val="24"/>
                <w:lang w:val="kk-KZ"/>
              </w:rPr>
              <w:t>ҰБ</w:t>
            </w:r>
          </w:p>
          <w:p w:rsidR="00E171AF" w:rsidRPr="009F5F11" w:rsidRDefault="00E171AF" w:rsidP="001A3EFB">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шілде</w:t>
            </w:r>
          </w:p>
        </w:tc>
        <w:tc>
          <w:tcPr>
            <w:tcW w:w="1066" w:type="pct"/>
          </w:tcPr>
          <w:p w:rsidR="00E171AF" w:rsidRDefault="00E171AF" w:rsidP="001A3EFB">
            <w:pPr>
              <w:spacing w:after="0" w:line="240" w:lineRule="auto"/>
              <w:jc w:val="center"/>
            </w:pPr>
            <w:r w:rsidRPr="008734A0">
              <w:rPr>
                <w:rFonts w:ascii="Times New Roman" w:hAnsi="Times New Roman" w:cs="Times New Roman"/>
                <w:sz w:val="24"/>
                <w:szCs w:val="24"/>
                <w:lang w:val="kk-KZ"/>
              </w:rPr>
              <w:t>Ж.Б. Құрманов</w:t>
            </w:r>
          </w:p>
        </w:tc>
      </w:tr>
      <w:tr w:rsidR="00E171AF" w:rsidRPr="009F5F11" w:rsidTr="00F87005">
        <w:trPr>
          <w:trHeight w:val="205"/>
          <w:jc w:val="center"/>
        </w:trPr>
        <w:tc>
          <w:tcPr>
            <w:tcW w:w="303" w:type="pct"/>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E171AF" w:rsidRPr="00A35022" w:rsidRDefault="00E171AF" w:rsidP="001A3EFB">
            <w:pPr>
              <w:spacing w:after="0" w:line="240" w:lineRule="auto"/>
              <w:jc w:val="both"/>
              <w:rPr>
                <w:rFonts w:ascii="Times New Roman" w:hAnsi="Times New Roman" w:cs="Times New Roman"/>
                <w:bCs/>
                <w:color w:val="000000" w:themeColor="text1"/>
                <w:sz w:val="24"/>
                <w:szCs w:val="24"/>
                <w:lang w:val="kk-KZ"/>
              </w:rPr>
            </w:pPr>
            <w:r w:rsidRPr="00476D2A">
              <w:rPr>
                <w:rFonts w:ascii="Times New Roman" w:hAnsi="Times New Roman"/>
                <w:sz w:val="24"/>
                <w:szCs w:val="24"/>
                <w:lang w:val="kk-KZ"/>
              </w:rPr>
              <w:t xml:space="preserve">Қазақстан Республикасының бейрезиденттері – тыйым салынған сақтандыру (қайта сақтандыру) </w:t>
            </w:r>
            <w:r w:rsidRPr="00473082">
              <w:rPr>
                <w:rFonts w:ascii="Times New Roman" w:hAnsi="Times New Roman"/>
                <w:sz w:val="24"/>
                <w:szCs w:val="24"/>
                <w:lang w:val="kk-KZ"/>
              </w:rPr>
              <w:t xml:space="preserve">ұйымдарының  тізілімін жүргізу </w:t>
            </w:r>
            <w:r w:rsidR="00695237" w:rsidRPr="00473082">
              <w:rPr>
                <w:rFonts w:ascii="Times New Roman" w:hAnsi="Times New Roman"/>
                <w:sz w:val="24"/>
                <w:szCs w:val="24"/>
                <w:lang w:val="kk-KZ"/>
              </w:rPr>
              <w:t>қағидаларын</w:t>
            </w:r>
            <w:r w:rsidRPr="00473082">
              <w:rPr>
                <w:rFonts w:ascii="Times New Roman" w:hAnsi="Times New Roman"/>
                <w:sz w:val="24"/>
                <w:szCs w:val="24"/>
                <w:lang w:val="kk-KZ"/>
              </w:rPr>
              <w:t xml:space="preserve"> бекіту туралы</w:t>
            </w:r>
          </w:p>
        </w:tc>
        <w:tc>
          <w:tcPr>
            <w:tcW w:w="934"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Default="00E171AF" w:rsidP="001A3EFB">
            <w:pPr>
              <w:spacing w:after="0" w:line="240" w:lineRule="auto"/>
              <w:jc w:val="center"/>
              <w:rPr>
                <w:rFonts w:ascii="Times New Roman" w:hAnsi="Times New Roman" w:cs="Times New Roman"/>
                <w:color w:val="000000"/>
                <w:sz w:val="24"/>
                <w:szCs w:val="24"/>
                <w:lang w:val="kk-KZ"/>
              </w:rPr>
            </w:pPr>
            <w:r w:rsidRPr="009F5F11">
              <w:rPr>
                <w:rFonts w:ascii="Times New Roman" w:hAnsi="Times New Roman" w:cs="Times New Roman"/>
                <w:color w:val="000000"/>
                <w:sz w:val="24"/>
                <w:szCs w:val="24"/>
                <w:lang w:val="kk-KZ"/>
              </w:rPr>
              <w:t>ҰБ</w:t>
            </w:r>
          </w:p>
          <w:p w:rsidR="00E171AF" w:rsidRPr="009F5F11" w:rsidRDefault="00E171AF" w:rsidP="001A3EFB">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шілде</w:t>
            </w:r>
          </w:p>
        </w:tc>
        <w:tc>
          <w:tcPr>
            <w:tcW w:w="1066" w:type="pct"/>
          </w:tcPr>
          <w:p w:rsidR="00E171AF" w:rsidRDefault="00E171AF" w:rsidP="001A3EFB">
            <w:pPr>
              <w:spacing w:after="0" w:line="240" w:lineRule="auto"/>
              <w:jc w:val="center"/>
            </w:pPr>
            <w:r w:rsidRPr="00E4494F">
              <w:rPr>
                <w:rFonts w:ascii="Times New Roman" w:hAnsi="Times New Roman" w:cs="Times New Roman"/>
                <w:sz w:val="24"/>
                <w:szCs w:val="24"/>
                <w:lang w:val="kk-KZ"/>
              </w:rPr>
              <w:t>Ж.Б. Құрманов</w:t>
            </w:r>
          </w:p>
        </w:tc>
      </w:tr>
      <w:tr w:rsidR="00E171AF" w:rsidRPr="009F5F11" w:rsidTr="00F87005">
        <w:trPr>
          <w:trHeight w:val="205"/>
          <w:jc w:val="center"/>
        </w:trPr>
        <w:tc>
          <w:tcPr>
            <w:tcW w:w="303" w:type="pct"/>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E171AF" w:rsidRPr="00476D2A" w:rsidRDefault="00E171AF" w:rsidP="001A3EFB">
            <w:pPr>
              <w:spacing w:after="0" w:line="240" w:lineRule="auto"/>
              <w:jc w:val="both"/>
              <w:rPr>
                <w:rFonts w:ascii="Times New Roman" w:hAnsi="Times New Roman" w:cs="Times New Roman"/>
                <w:bCs/>
                <w:sz w:val="24"/>
                <w:szCs w:val="24"/>
                <w:lang w:val="kk-KZ"/>
              </w:rPr>
            </w:pPr>
            <w:r w:rsidRPr="00476D2A">
              <w:rPr>
                <w:rFonts w:ascii="Times New Roman" w:hAnsi="Times New Roman"/>
                <w:sz w:val="24"/>
                <w:szCs w:val="24"/>
                <w:lang w:val="kk-KZ"/>
              </w:rPr>
              <w:t>Қайта сақтандыру жөніндегі қызметті, сондай-ақ сақтандыру (қайта сақтандыру) пулының қызметін жүзеге асыру тәртібі мен ерекшеліктерін бекіту туралы</w:t>
            </w:r>
            <w:r w:rsidRPr="00476D2A">
              <w:rPr>
                <w:rFonts w:ascii="Times New Roman" w:hAnsi="Times New Roman" w:cs="Times New Roman"/>
                <w:bCs/>
                <w:color w:val="000000" w:themeColor="text1"/>
                <w:sz w:val="24"/>
                <w:szCs w:val="24"/>
                <w:lang w:val="kk-KZ"/>
              </w:rPr>
              <w:t xml:space="preserve"> </w:t>
            </w:r>
          </w:p>
        </w:tc>
        <w:tc>
          <w:tcPr>
            <w:tcW w:w="934"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Default="00E171AF" w:rsidP="001A3EFB">
            <w:pPr>
              <w:spacing w:after="0" w:line="240" w:lineRule="auto"/>
              <w:jc w:val="center"/>
              <w:rPr>
                <w:rFonts w:ascii="Times New Roman" w:hAnsi="Times New Roman" w:cs="Times New Roman"/>
                <w:color w:val="000000"/>
                <w:sz w:val="24"/>
                <w:szCs w:val="24"/>
                <w:lang w:val="kk-KZ"/>
              </w:rPr>
            </w:pPr>
            <w:r w:rsidRPr="009F5F11">
              <w:rPr>
                <w:rFonts w:ascii="Times New Roman" w:hAnsi="Times New Roman" w:cs="Times New Roman"/>
                <w:color w:val="000000"/>
                <w:sz w:val="24"/>
                <w:szCs w:val="24"/>
                <w:lang w:val="kk-KZ"/>
              </w:rPr>
              <w:t>ҰБ</w:t>
            </w:r>
          </w:p>
          <w:p w:rsidR="00E171AF" w:rsidRPr="009F5F11" w:rsidRDefault="00E171AF" w:rsidP="001A3EFB">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шілде</w:t>
            </w:r>
          </w:p>
        </w:tc>
        <w:tc>
          <w:tcPr>
            <w:tcW w:w="1066" w:type="pct"/>
          </w:tcPr>
          <w:p w:rsidR="00E171AF" w:rsidRDefault="00E171AF" w:rsidP="001A3EFB">
            <w:pPr>
              <w:spacing w:after="0" w:line="240" w:lineRule="auto"/>
              <w:jc w:val="center"/>
            </w:pPr>
            <w:r w:rsidRPr="00E4494F">
              <w:rPr>
                <w:rFonts w:ascii="Times New Roman" w:hAnsi="Times New Roman" w:cs="Times New Roman"/>
                <w:sz w:val="24"/>
                <w:szCs w:val="24"/>
                <w:lang w:val="kk-KZ"/>
              </w:rPr>
              <w:t>Ж.Б. Құрманов</w:t>
            </w:r>
          </w:p>
        </w:tc>
      </w:tr>
      <w:tr w:rsidR="00E171AF" w:rsidRPr="009F5F11" w:rsidTr="00F87005">
        <w:trPr>
          <w:trHeight w:val="205"/>
          <w:jc w:val="center"/>
        </w:trPr>
        <w:tc>
          <w:tcPr>
            <w:tcW w:w="303" w:type="pct"/>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E171AF" w:rsidRPr="00A35022" w:rsidRDefault="00E171AF" w:rsidP="001A3EFB">
            <w:pPr>
              <w:spacing w:after="0" w:line="240" w:lineRule="auto"/>
              <w:jc w:val="both"/>
              <w:rPr>
                <w:rFonts w:ascii="Times New Roman" w:hAnsi="Times New Roman" w:cs="Times New Roman"/>
                <w:bCs/>
                <w:sz w:val="24"/>
                <w:szCs w:val="24"/>
                <w:lang w:val="kk-KZ"/>
              </w:rPr>
            </w:pPr>
            <w:r w:rsidRPr="00270767">
              <w:rPr>
                <w:rFonts w:ascii="Times New Roman" w:eastAsia="Times New Roman" w:hAnsi="Times New Roman"/>
                <w:sz w:val="24"/>
                <w:szCs w:val="24"/>
                <w:lang w:val="kk-KZ"/>
              </w:rPr>
              <w:t xml:space="preserve">Сақтанушының инвестицияларға немесе </w:t>
            </w:r>
            <w:r w:rsidRPr="00473082">
              <w:rPr>
                <w:rFonts w:ascii="Times New Roman" w:eastAsia="Times New Roman" w:hAnsi="Times New Roman"/>
                <w:sz w:val="24"/>
                <w:szCs w:val="24"/>
                <w:lang w:val="kk-KZ"/>
              </w:rPr>
              <w:t xml:space="preserve">сақтандырушының пайдасына қатысу </w:t>
            </w:r>
            <w:r w:rsidR="00695237" w:rsidRPr="00473082">
              <w:rPr>
                <w:rFonts w:ascii="Times New Roman" w:eastAsia="Times New Roman" w:hAnsi="Times New Roman"/>
                <w:sz w:val="24"/>
                <w:szCs w:val="24"/>
                <w:lang w:val="kk-KZ"/>
              </w:rPr>
              <w:t>қағидалары</w:t>
            </w:r>
            <w:r w:rsidRPr="00473082">
              <w:rPr>
                <w:rFonts w:ascii="Times New Roman" w:eastAsia="Times New Roman" w:hAnsi="Times New Roman"/>
                <w:sz w:val="24"/>
                <w:szCs w:val="24"/>
                <w:lang w:val="kk-KZ"/>
              </w:rPr>
              <w:t xml:space="preserve"> мен </w:t>
            </w:r>
            <w:r w:rsidRPr="00473082">
              <w:rPr>
                <w:rFonts w:ascii="Times New Roman" w:eastAsia="Times New Roman" w:hAnsi="Times New Roman"/>
                <w:sz w:val="24"/>
                <w:szCs w:val="24"/>
                <w:lang w:val="kk-KZ"/>
              </w:rPr>
              <w:lastRenderedPageBreak/>
              <w:t>ерекшеліктерін</w:t>
            </w:r>
            <w:r w:rsidRPr="00270767">
              <w:rPr>
                <w:rFonts w:ascii="Times New Roman" w:eastAsia="Times New Roman" w:hAnsi="Times New Roman"/>
                <w:sz w:val="24"/>
                <w:szCs w:val="24"/>
                <w:lang w:val="kk-KZ"/>
              </w:rPr>
              <w:t>,</w:t>
            </w:r>
            <w:r>
              <w:rPr>
                <w:rFonts w:ascii="Times New Roman" w:eastAsia="Times New Roman" w:hAnsi="Times New Roman"/>
                <w:sz w:val="24"/>
                <w:szCs w:val="24"/>
                <w:lang w:val="kk-KZ"/>
              </w:rPr>
              <w:t xml:space="preserve"> сондай-ақ</w:t>
            </w:r>
            <w:r w:rsidRPr="00270767">
              <w:rPr>
                <w:rFonts w:ascii="Times New Roman" w:eastAsia="Times New Roman" w:hAnsi="Times New Roman"/>
                <w:sz w:val="24"/>
                <w:szCs w:val="24"/>
                <w:lang w:val="kk-KZ"/>
              </w:rPr>
              <w:t xml:space="preserve"> сақтанушының инвестицияларға немесе сақтандырушының пайдасына қатысу талаптары көзделетін сақтандыру шартының </w:t>
            </w:r>
            <w:r w:rsidRPr="008E707C">
              <w:rPr>
                <w:rFonts w:ascii="Times New Roman" w:eastAsia="Times New Roman" w:hAnsi="Times New Roman"/>
                <w:sz w:val="24"/>
                <w:szCs w:val="24"/>
                <w:lang w:val="kk-KZ"/>
              </w:rPr>
              <w:t>мазмұнына қойылатын, сақтандыру</w:t>
            </w:r>
            <w:r w:rsidRPr="00270767">
              <w:rPr>
                <w:rFonts w:ascii="Times New Roman" w:eastAsia="Times New Roman" w:hAnsi="Times New Roman"/>
                <w:sz w:val="24"/>
                <w:szCs w:val="24"/>
                <w:lang w:val="kk-KZ"/>
              </w:rPr>
              <w:t xml:space="preserve"> ұйымының инвестициялау мақсаттары үшін сақтанушылардан алынған сақтандыру сыйлықақыларының бір бөлігі және  оларды инвестициялаудан </w:t>
            </w:r>
            <w:r w:rsidRPr="00473082">
              <w:rPr>
                <w:rFonts w:ascii="Times New Roman" w:eastAsia="Times New Roman" w:hAnsi="Times New Roman"/>
                <w:sz w:val="24"/>
                <w:szCs w:val="24"/>
                <w:lang w:val="kk-KZ"/>
              </w:rPr>
              <w:t>алынған кірістер (шеккен залалдар) есебінен қалыптастырылған активтерді сақтандыру ұйымы</w:t>
            </w:r>
            <w:r w:rsidRPr="00270767">
              <w:rPr>
                <w:rFonts w:ascii="Times New Roman" w:eastAsia="Times New Roman" w:hAnsi="Times New Roman"/>
                <w:sz w:val="24"/>
                <w:szCs w:val="24"/>
                <w:lang w:val="kk-KZ"/>
              </w:rPr>
              <w:t xml:space="preserve"> болып табылмайтын инвестициялық портфельді басқарушыға </w:t>
            </w:r>
            <w:r w:rsidRPr="008E707C">
              <w:rPr>
                <w:rFonts w:ascii="Times New Roman" w:eastAsia="Times New Roman" w:hAnsi="Times New Roman"/>
                <w:sz w:val="24"/>
                <w:szCs w:val="24"/>
                <w:lang w:val="kk-KZ"/>
              </w:rPr>
              <w:t>инвестициялық басқаруға беру талаптарын бекіту</w:t>
            </w:r>
            <w:r>
              <w:rPr>
                <w:rFonts w:ascii="Times New Roman" w:eastAsia="Times New Roman" w:hAnsi="Times New Roman"/>
                <w:sz w:val="24"/>
                <w:szCs w:val="24"/>
                <w:lang w:val="kk-KZ"/>
              </w:rPr>
              <w:t xml:space="preserve"> туралы</w:t>
            </w:r>
            <w:r w:rsidRPr="00A35022">
              <w:rPr>
                <w:rFonts w:ascii="Times New Roman" w:hAnsi="Times New Roman" w:cs="Times New Roman"/>
                <w:bCs/>
                <w:sz w:val="24"/>
                <w:szCs w:val="24"/>
                <w:lang w:val="kk-KZ"/>
              </w:rPr>
              <w:t xml:space="preserve"> </w:t>
            </w:r>
          </w:p>
        </w:tc>
        <w:tc>
          <w:tcPr>
            <w:tcW w:w="934"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lastRenderedPageBreak/>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Default="00E171AF" w:rsidP="001A3EFB">
            <w:pPr>
              <w:spacing w:after="0" w:line="240" w:lineRule="auto"/>
              <w:jc w:val="center"/>
              <w:rPr>
                <w:rFonts w:ascii="Times New Roman" w:hAnsi="Times New Roman" w:cs="Times New Roman"/>
                <w:color w:val="000000"/>
                <w:sz w:val="24"/>
                <w:szCs w:val="24"/>
                <w:lang w:val="kk-KZ"/>
              </w:rPr>
            </w:pPr>
            <w:r w:rsidRPr="009F5F11">
              <w:rPr>
                <w:rFonts w:ascii="Times New Roman" w:hAnsi="Times New Roman" w:cs="Times New Roman"/>
                <w:color w:val="000000"/>
                <w:sz w:val="24"/>
                <w:szCs w:val="24"/>
                <w:lang w:val="kk-KZ"/>
              </w:rPr>
              <w:t>ҰБ</w:t>
            </w:r>
          </w:p>
          <w:p w:rsidR="00E171AF" w:rsidRPr="009F5F11" w:rsidRDefault="00E171AF" w:rsidP="001A3EFB">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шілде</w:t>
            </w:r>
          </w:p>
        </w:tc>
        <w:tc>
          <w:tcPr>
            <w:tcW w:w="1066" w:type="pct"/>
          </w:tcPr>
          <w:p w:rsidR="00E171AF" w:rsidRDefault="00E171AF" w:rsidP="001A3EFB">
            <w:pPr>
              <w:spacing w:after="0" w:line="240" w:lineRule="auto"/>
              <w:jc w:val="center"/>
            </w:pPr>
            <w:r w:rsidRPr="00E4494F">
              <w:rPr>
                <w:rFonts w:ascii="Times New Roman" w:hAnsi="Times New Roman" w:cs="Times New Roman"/>
                <w:sz w:val="24"/>
                <w:szCs w:val="24"/>
                <w:lang w:val="kk-KZ"/>
              </w:rPr>
              <w:t>Ж.Б. Құрманов</w:t>
            </w:r>
          </w:p>
        </w:tc>
      </w:tr>
      <w:tr w:rsidR="008E707C" w:rsidRPr="009F5F11" w:rsidTr="00F87005">
        <w:trPr>
          <w:trHeight w:val="205"/>
          <w:jc w:val="center"/>
        </w:trPr>
        <w:tc>
          <w:tcPr>
            <w:tcW w:w="303" w:type="pct"/>
            <w:tcMar>
              <w:top w:w="0" w:type="dxa"/>
              <w:left w:w="108" w:type="dxa"/>
              <w:bottom w:w="0" w:type="dxa"/>
              <w:right w:w="108" w:type="dxa"/>
            </w:tcMar>
          </w:tcPr>
          <w:p w:rsidR="008E707C" w:rsidRPr="009F5F11" w:rsidRDefault="008E707C"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8E707C" w:rsidRPr="00473082" w:rsidRDefault="008E707C" w:rsidP="001A3EFB">
            <w:pPr>
              <w:spacing w:after="0" w:line="240" w:lineRule="auto"/>
              <w:jc w:val="both"/>
              <w:rPr>
                <w:rFonts w:ascii="Times New Roman" w:hAnsi="Times New Roman" w:cs="Times New Roman"/>
                <w:bCs/>
                <w:sz w:val="24"/>
                <w:szCs w:val="24"/>
                <w:lang w:val="kk-KZ"/>
              </w:rPr>
            </w:pPr>
            <w:r w:rsidRPr="00473082">
              <w:rPr>
                <w:rFonts w:ascii="Times New Roman" w:hAnsi="Times New Roman"/>
                <w:sz w:val="24"/>
                <w:szCs w:val="24"/>
                <w:lang w:val="kk-KZ"/>
              </w:rPr>
              <w:t xml:space="preserve">Сақтандыру ұйымының, сақтандыру брокерінің, сақтандыру ұйымдары мәжбүрлеп таратылған жағдайда сақтанушыларға (сақтандырылушыларға, пайда алушыларға)  сақтандыру төлемдерiн жүзеге асыруға  кепілдік беретін ұйымның, сақтандыру омбудсманының, дерекқорды қалыптастыру және </w:t>
            </w:r>
            <w:r w:rsidRPr="00473082">
              <w:rPr>
                <w:rFonts w:ascii="Times New Roman" w:hAnsi="Times New Roman"/>
                <w:sz w:val="24"/>
                <w:szCs w:val="24"/>
                <w:lang w:val="kk-KZ"/>
              </w:rPr>
              <w:lastRenderedPageBreak/>
              <w:t xml:space="preserve">жүргізу жөніндегі ұйымның </w:t>
            </w:r>
            <w:r w:rsidRPr="00473082">
              <w:rPr>
                <w:rFonts w:ascii="Times New Roman" w:hAnsi="Times New Roman"/>
                <w:sz w:val="24"/>
                <w:szCs w:val="24"/>
                <w:lang w:val="kk-KZ"/>
              </w:rPr>
              <w:br/>
              <w:t xml:space="preserve">интернет-ресурсында ақпарат орналастыру </w:t>
            </w:r>
            <w:r w:rsidR="00695237" w:rsidRPr="00473082">
              <w:rPr>
                <w:rFonts w:ascii="Times New Roman" w:hAnsi="Times New Roman"/>
                <w:sz w:val="24"/>
                <w:szCs w:val="24"/>
                <w:lang w:val="kk-KZ"/>
              </w:rPr>
              <w:t>қағидалары</w:t>
            </w:r>
            <w:r w:rsidRPr="00473082">
              <w:rPr>
                <w:rFonts w:ascii="Times New Roman" w:hAnsi="Times New Roman"/>
                <w:sz w:val="24"/>
                <w:szCs w:val="24"/>
                <w:lang w:val="kk-KZ"/>
              </w:rPr>
              <w:t>н бекіту туралы</w:t>
            </w:r>
          </w:p>
        </w:tc>
        <w:tc>
          <w:tcPr>
            <w:tcW w:w="934" w:type="pct"/>
            <w:tcMar>
              <w:top w:w="0" w:type="dxa"/>
              <w:left w:w="108" w:type="dxa"/>
              <w:bottom w:w="0" w:type="dxa"/>
              <w:right w:w="108" w:type="dxa"/>
            </w:tcMar>
          </w:tcPr>
          <w:p w:rsidR="008E707C" w:rsidRPr="009F5F11" w:rsidRDefault="008E707C"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lastRenderedPageBreak/>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8E707C" w:rsidRDefault="008E707C" w:rsidP="001A3EFB">
            <w:pPr>
              <w:spacing w:after="0" w:line="240" w:lineRule="auto"/>
              <w:jc w:val="center"/>
              <w:rPr>
                <w:rFonts w:ascii="Times New Roman" w:hAnsi="Times New Roman" w:cs="Times New Roman"/>
                <w:color w:val="000000"/>
                <w:sz w:val="24"/>
                <w:szCs w:val="24"/>
                <w:lang w:val="kk-KZ"/>
              </w:rPr>
            </w:pPr>
            <w:r w:rsidRPr="009F5F11">
              <w:rPr>
                <w:rFonts w:ascii="Times New Roman" w:hAnsi="Times New Roman" w:cs="Times New Roman"/>
                <w:color w:val="000000"/>
                <w:sz w:val="24"/>
                <w:szCs w:val="24"/>
                <w:lang w:val="kk-KZ"/>
              </w:rPr>
              <w:t>ҰБ</w:t>
            </w:r>
          </w:p>
          <w:p w:rsidR="00B939F7" w:rsidRPr="009F5F11" w:rsidRDefault="00B939F7" w:rsidP="001A3EFB">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8E707C" w:rsidRPr="009F5F11" w:rsidRDefault="008E707C"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қазан</w:t>
            </w:r>
          </w:p>
        </w:tc>
        <w:tc>
          <w:tcPr>
            <w:tcW w:w="1066" w:type="pct"/>
          </w:tcPr>
          <w:p w:rsidR="008E707C"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Ж.Б.</w:t>
            </w:r>
            <w:r>
              <w:rPr>
                <w:rFonts w:ascii="Times New Roman" w:hAnsi="Times New Roman" w:cs="Times New Roman"/>
                <w:sz w:val="24"/>
                <w:szCs w:val="24"/>
                <w:lang w:val="kk-KZ"/>
              </w:rPr>
              <w:t xml:space="preserve"> </w:t>
            </w:r>
            <w:r w:rsidRPr="009F5F11">
              <w:rPr>
                <w:rFonts w:ascii="Times New Roman" w:hAnsi="Times New Roman" w:cs="Times New Roman"/>
                <w:sz w:val="24"/>
                <w:szCs w:val="24"/>
                <w:lang w:val="kk-KZ"/>
              </w:rPr>
              <w:t>Құрманов</w:t>
            </w:r>
          </w:p>
        </w:tc>
      </w:tr>
      <w:tr w:rsidR="00E171AF" w:rsidRPr="009F5F11" w:rsidTr="00C53DDE">
        <w:trPr>
          <w:trHeight w:val="205"/>
          <w:jc w:val="center"/>
        </w:trPr>
        <w:tc>
          <w:tcPr>
            <w:tcW w:w="303" w:type="pct"/>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vAlign w:val="center"/>
          </w:tcPr>
          <w:p w:rsidR="00E171AF" w:rsidRPr="00473082" w:rsidRDefault="00E171AF" w:rsidP="001A3EFB">
            <w:pPr>
              <w:spacing w:after="0" w:line="240" w:lineRule="auto"/>
              <w:jc w:val="both"/>
              <w:rPr>
                <w:rFonts w:ascii="Times New Roman" w:hAnsi="Times New Roman" w:cs="Times New Roman"/>
                <w:bCs/>
                <w:sz w:val="24"/>
                <w:szCs w:val="24"/>
                <w:lang w:val="kk-KZ"/>
              </w:rPr>
            </w:pPr>
            <w:r w:rsidRPr="00473082">
              <w:rPr>
                <w:rStyle w:val="s0"/>
                <w:color w:val="auto"/>
                <w:sz w:val="24"/>
                <w:szCs w:val="24"/>
                <w:lang w:val="kk-KZ"/>
              </w:rPr>
              <w:t xml:space="preserve">Сақтандыру (қайта сақтандыру) ұйымында сақталатын деректерге санкцияланбаған қол жеткізуден ақпараттың сақталуын және қорғалуын қамтамасыз ететін </w:t>
            </w:r>
            <w:r w:rsidRPr="00473082">
              <w:rPr>
                <w:rFonts w:ascii="Times New Roman" w:hAnsi="Times New Roman"/>
                <w:sz w:val="24"/>
                <w:szCs w:val="24"/>
                <w:lang w:val="kk-KZ"/>
              </w:rPr>
              <w:t xml:space="preserve">қауіпсіз жұмысты ұйымдастыруға, сондай-ақ </w:t>
            </w:r>
            <w:r w:rsidRPr="00473082">
              <w:rPr>
                <w:rStyle w:val="s0"/>
                <w:color w:val="auto"/>
                <w:sz w:val="24"/>
                <w:szCs w:val="24"/>
                <w:lang w:val="kk-KZ"/>
              </w:rPr>
              <w:t>сақтандыру (қайта сақтандыру) ұйымының</w:t>
            </w:r>
            <w:r w:rsidRPr="00473082">
              <w:rPr>
                <w:rFonts w:ascii="Times New Roman" w:hAnsi="Times New Roman"/>
                <w:sz w:val="24"/>
                <w:szCs w:val="24"/>
                <w:lang w:val="kk-KZ"/>
              </w:rPr>
              <w:t xml:space="preserve"> киберқауіпсіздігіне қойылатын талаптарды </w:t>
            </w:r>
            <w:r w:rsidR="00695237" w:rsidRPr="00473082">
              <w:rPr>
                <w:rFonts w:ascii="Times New Roman" w:hAnsi="Times New Roman"/>
                <w:sz w:val="24"/>
                <w:szCs w:val="24"/>
                <w:lang w:val="kk-KZ"/>
              </w:rPr>
              <w:t>бекіту</w:t>
            </w:r>
            <w:r w:rsidRPr="00473082">
              <w:rPr>
                <w:rFonts w:ascii="Times New Roman" w:hAnsi="Times New Roman"/>
                <w:sz w:val="24"/>
                <w:szCs w:val="24"/>
                <w:lang w:val="kk-KZ"/>
              </w:rPr>
              <w:t xml:space="preserve"> туралы</w:t>
            </w:r>
          </w:p>
        </w:tc>
        <w:tc>
          <w:tcPr>
            <w:tcW w:w="934" w:type="pct"/>
            <w:tcMar>
              <w:top w:w="0" w:type="dxa"/>
              <w:left w:w="108" w:type="dxa"/>
              <w:bottom w:w="0" w:type="dxa"/>
              <w:right w:w="108" w:type="dxa"/>
            </w:tcMar>
          </w:tcPr>
          <w:p w:rsidR="00E171AF" w:rsidRPr="00270767" w:rsidRDefault="00E171AF" w:rsidP="001A3EFB">
            <w:pPr>
              <w:spacing w:after="0" w:line="240" w:lineRule="auto"/>
              <w:jc w:val="center"/>
              <w:rPr>
                <w:rFonts w:ascii="Times New Roman" w:hAnsi="Times New Roman" w:cs="Times New Roman"/>
                <w:sz w:val="24"/>
                <w:szCs w:val="24"/>
                <w:lang w:val="kk-KZ"/>
              </w:rPr>
            </w:pPr>
            <w:r w:rsidRPr="00270767">
              <w:rPr>
                <w:rFonts w:ascii="Times New Roman" w:hAnsi="Times New Roman" w:cs="Times New Roman"/>
                <w:sz w:val="24"/>
                <w:szCs w:val="24"/>
                <w:lang w:val="kk-KZ"/>
              </w:rPr>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Default="00E171AF" w:rsidP="001A3EFB">
            <w:pPr>
              <w:spacing w:after="0" w:line="240" w:lineRule="auto"/>
              <w:jc w:val="center"/>
              <w:rPr>
                <w:rFonts w:ascii="Times New Roman" w:hAnsi="Times New Roman" w:cs="Times New Roman"/>
                <w:color w:val="000000"/>
                <w:sz w:val="24"/>
                <w:szCs w:val="24"/>
                <w:lang w:val="kk-KZ"/>
              </w:rPr>
            </w:pPr>
            <w:r w:rsidRPr="009F5F11">
              <w:rPr>
                <w:rFonts w:ascii="Times New Roman" w:hAnsi="Times New Roman" w:cs="Times New Roman"/>
                <w:color w:val="000000"/>
                <w:sz w:val="24"/>
                <w:szCs w:val="24"/>
                <w:lang w:val="kk-KZ"/>
              </w:rPr>
              <w:t>ҰБ</w:t>
            </w:r>
          </w:p>
          <w:p w:rsidR="00E171AF" w:rsidRPr="009F5F11" w:rsidRDefault="00E171AF" w:rsidP="001A3EFB">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шілде</w:t>
            </w:r>
          </w:p>
        </w:tc>
        <w:tc>
          <w:tcPr>
            <w:tcW w:w="1066" w:type="pct"/>
          </w:tcPr>
          <w:p w:rsidR="00E171AF" w:rsidRDefault="00E171AF" w:rsidP="001A3EFB">
            <w:pPr>
              <w:spacing w:after="0" w:line="240" w:lineRule="auto"/>
              <w:jc w:val="center"/>
            </w:pPr>
            <w:r w:rsidRPr="00FA2DFC">
              <w:rPr>
                <w:rFonts w:ascii="Times New Roman" w:hAnsi="Times New Roman" w:cs="Times New Roman"/>
                <w:sz w:val="24"/>
                <w:szCs w:val="24"/>
                <w:lang w:val="kk-KZ"/>
              </w:rPr>
              <w:t>Ж.Б. Құрманов</w:t>
            </w:r>
          </w:p>
        </w:tc>
      </w:tr>
      <w:tr w:rsidR="00E171AF" w:rsidRPr="009F5F11" w:rsidTr="00414BBC">
        <w:trPr>
          <w:trHeight w:val="205"/>
          <w:jc w:val="center"/>
        </w:trPr>
        <w:tc>
          <w:tcPr>
            <w:tcW w:w="303" w:type="pct"/>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E171AF" w:rsidRPr="001F264F" w:rsidRDefault="00E171AF" w:rsidP="001A3EFB">
            <w:pPr>
              <w:spacing w:after="0" w:line="240" w:lineRule="auto"/>
              <w:ind w:right="-42"/>
              <w:contextualSpacing/>
              <w:jc w:val="both"/>
              <w:rPr>
                <w:rFonts w:ascii="Times New Roman" w:hAnsi="Times New Roman" w:cs="Times New Roman"/>
                <w:bCs/>
                <w:color w:val="000000" w:themeColor="text1"/>
                <w:kern w:val="32"/>
                <w:sz w:val="24"/>
                <w:szCs w:val="24"/>
                <w:lang w:val="kk-KZ"/>
              </w:rPr>
            </w:pPr>
            <w:r w:rsidRPr="001F264F">
              <w:rPr>
                <w:rFonts w:ascii="Times New Roman" w:hAnsi="Times New Roman" w:cs="Times New Roman"/>
                <w:bCs/>
                <w:color w:val="000000" w:themeColor="text1"/>
                <w:kern w:val="32"/>
                <w:sz w:val="24"/>
                <w:szCs w:val="24"/>
                <w:lang w:val="kk-KZ"/>
              </w:rPr>
              <w:t>Орталық депозитарий есептілігінің тізбесін, нысандарын, мерзімдерін және оларды ұсыну қағидаларын бекіту туралы</w:t>
            </w:r>
          </w:p>
        </w:tc>
        <w:tc>
          <w:tcPr>
            <w:tcW w:w="934" w:type="pct"/>
            <w:tcMar>
              <w:top w:w="0" w:type="dxa"/>
              <w:left w:w="108" w:type="dxa"/>
              <w:bottom w:w="0" w:type="dxa"/>
              <w:right w:w="108" w:type="dxa"/>
            </w:tcMar>
          </w:tcPr>
          <w:p w:rsidR="00E171AF" w:rsidRPr="001F264F" w:rsidRDefault="00E171AF" w:rsidP="001A3EFB">
            <w:pPr>
              <w:spacing w:after="0" w:line="240" w:lineRule="auto"/>
              <w:jc w:val="center"/>
              <w:rPr>
                <w:rFonts w:ascii="Times New Roman" w:hAnsi="Times New Roman" w:cs="Times New Roman"/>
                <w:color w:val="000000" w:themeColor="text1"/>
                <w:sz w:val="24"/>
                <w:szCs w:val="24"/>
                <w:lang w:val="kk-KZ"/>
              </w:rPr>
            </w:pPr>
            <w:r w:rsidRPr="001F264F">
              <w:rPr>
                <w:rFonts w:ascii="Times New Roman" w:hAnsi="Times New Roman" w:cs="Times New Roman"/>
                <w:color w:val="000000" w:themeColor="text1"/>
                <w:sz w:val="24"/>
                <w:szCs w:val="24"/>
                <w:lang w:val="kk-KZ"/>
              </w:rPr>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Default="00E171AF" w:rsidP="001A3EFB">
            <w:pPr>
              <w:spacing w:after="0" w:line="240" w:lineRule="auto"/>
              <w:jc w:val="center"/>
              <w:rPr>
                <w:rFonts w:ascii="Times New Roman" w:hAnsi="Times New Roman" w:cs="Times New Roman"/>
                <w:color w:val="000000"/>
                <w:sz w:val="24"/>
                <w:szCs w:val="24"/>
                <w:lang w:val="kk-KZ"/>
              </w:rPr>
            </w:pPr>
            <w:r w:rsidRPr="009F5F11">
              <w:rPr>
                <w:rFonts w:ascii="Times New Roman" w:hAnsi="Times New Roman" w:cs="Times New Roman"/>
                <w:color w:val="000000"/>
                <w:sz w:val="24"/>
                <w:szCs w:val="24"/>
                <w:lang w:val="kk-KZ"/>
              </w:rPr>
              <w:t>ҰБ</w:t>
            </w:r>
          </w:p>
          <w:p w:rsidR="00E171AF" w:rsidRPr="009F5F11" w:rsidRDefault="00E171AF" w:rsidP="001A3EFB">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қазан</w:t>
            </w:r>
          </w:p>
        </w:tc>
        <w:tc>
          <w:tcPr>
            <w:tcW w:w="1066" w:type="pct"/>
          </w:tcPr>
          <w:p w:rsidR="00E171AF" w:rsidRDefault="00E171AF" w:rsidP="001A3EFB">
            <w:pPr>
              <w:spacing w:after="0" w:line="240" w:lineRule="auto"/>
              <w:jc w:val="center"/>
            </w:pPr>
            <w:r w:rsidRPr="00FA2DFC">
              <w:rPr>
                <w:rFonts w:ascii="Times New Roman" w:hAnsi="Times New Roman" w:cs="Times New Roman"/>
                <w:sz w:val="24"/>
                <w:szCs w:val="24"/>
                <w:lang w:val="kk-KZ"/>
              </w:rPr>
              <w:t>Ж.Б. Құрманов</w:t>
            </w:r>
          </w:p>
        </w:tc>
      </w:tr>
      <w:tr w:rsidR="00E171AF" w:rsidRPr="009F5F11" w:rsidTr="00414BBC">
        <w:trPr>
          <w:trHeight w:val="205"/>
          <w:jc w:val="center"/>
        </w:trPr>
        <w:tc>
          <w:tcPr>
            <w:tcW w:w="303" w:type="pct"/>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E171AF" w:rsidRPr="00A27DA7" w:rsidRDefault="00E171AF" w:rsidP="001A3EFB">
            <w:pPr>
              <w:spacing w:after="0" w:line="240" w:lineRule="auto"/>
              <w:ind w:right="-42"/>
              <w:contextualSpacing/>
              <w:jc w:val="both"/>
              <w:rPr>
                <w:rFonts w:ascii="Times New Roman" w:hAnsi="Times New Roman"/>
                <w:sz w:val="24"/>
                <w:szCs w:val="24"/>
                <w:lang w:val="kk-KZ"/>
              </w:rPr>
            </w:pPr>
            <w:r w:rsidRPr="00A27DA7">
              <w:rPr>
                <w:rFonts w:ascii="Times New Roman" w:hAnsi="Times New Roman"/>
                <w:sz w:val="24"/>
                <w:szCs w:val="24"/>
                <w:lang w:val="kk-KZ"/>
              </w:rPr>
              <w:t xml:space="preserve">Жарияланған акциялар шығарылымын мемлекеттiк тiркеу, акциялар шығарылымы проспектісіне өзгерістерді және (немесе) толықтыруларды тіркеу, акционерлік коғамның акцияларын орналастыру қорытындылары туралы есепті, акционерлік коғамның орналастырылған акцияларының бір түрін осы акционерлік коғам </w:t>
            </w:r>
            <w:r w:rsidRPr="00473082">
              <w:rPr>
                <w:rFonts w:ascii="Times New Roman" w:hAnsi="Times New Roman"/>
                <w:sz w:val="24"/>
                <w:szCs w:val="24"/>
                <w:lang w:val="kk-KZ"/>
              </w:rPr>
              <w:t xml:space="preserve">акцияларының басқа түріне айырбастау </w:t>
            </w:r>
            <w:r w:rsidRPr="00473082">
              <w:rPr>
                <w:rFonts w:ascii="Times New Roman" w:hAnsi="Times New Roman"/>
                <w:sz w:val="24"/>
                <w:szCs w:val="24"/>
                <w:lang w:val="kk-KZ"/>
              </w:rPr>
              <w:lastRenderedPageBreak/>
              <w:t>туралы есепті бекіту</w:t>
            </w:r>
            <w:r w:rsidR="00AA199C" w:rsidRPr="00473082">
              <w:rPr>
                <w:rFonts w:ascii="Times New Roman" w:hAnsi="Times New Roman"/>
                <w:sz w:val="24"/>
                <w:szCs w:val="24"/>
                <w:lang w:val="kk-KZ"/>
              </w:rPr>
              <w:t>, жарияланған акциялар шығарылымының күшін жою</w:t>
            </w:r>
            <w:r w:rsidRPr="00473082">
              <w:rPr>
                <w:rFonts w:ascii="Times New Roman" w:hAnsi="Times New Roman"/>
                <w:sz w:val="24"/>
                <w:szCs w:val="24"/>
                <w:lang w:val="kk-KZ"/>
              </w:rPr>
              <w:t xml:space="preserve"> қағидаларын, сондай-ақ жарияланған акциялар шығарылымын</w:t>
            </w:r>
            <w:r w:rsidRPr="00A27DA7">
              <w:rPr>
                <w:rFonts w:ascii="Times New Roman" w:hAnsi="Times New Roman"/>
                <w:sz w:val="24"/>
                <w:szCs w:val="24"/>
                <w:lang w:val="kk-KZ"/>
              </w:rPr>
              <w:t xml:space="preserve"> мемлекеттiк тiркеу, акциялар шығарылымы проспектісіне өзгерістерді және (немесе) толықтыруларды тіркеу үшін</w:t>
            </w:r>
            <w:r>
              <w:rPr>
                <w:rFonts w:ascii="Times New Roman" w:hAnsi="Times New Roman"/>
                <w:sz w:val="24"/>
                <w:szCs w:val="24"/>
                <w:lang w:val="kk-KZ"/>
              </w:rPr>
              <w:t xml:space="preserve">, </w:t>
            </w:r>
          </w:p>
          <w:p w:rsidR="00E171AF" w:rsidRPr="009F5F11" w:rsidRDefault="00E171AF" w:rsidP="001A3EFB">
            <w:pPr>
              <w:spacing w:after="0" w:line="240" w:lineRule="auto"/>
              <w:ind w:right="-42"/>
              <w:contextualSpacing/>
              <w:jc w:val="both"/>
              <w:rPr>
                <w:rFonts w:ascii="Times New Roman" w:hAnsi="Times New Roman" w:cs="Times New Roman"/>
                <w:bCs/>
                <w:color w:val="000000" w:themeColor="text1"/>
                <w:sz w:val="24"/>
                <w:szCs w:val="24"/>
                <w:lang w:val="kk-KZ"/>
              </w:rPr>
            </w:pPr>
            <w:r w:rsidRPr="00A27DA7">
              <w:rPr>
                <w:rFonts w:ascii="Times New Roman" w:hAnsi="Times New Roman"/>
                <w:sz w:val="24"/>
                <w:szCs w:val="24"/>
                <w:lang w:val="kk-KZ"/>
              </w:rPr>
              <w:t xml:space="preserve">акционерлік коғамның акцияларын орналастыру қорытындылары туралы есепті, акционерлік коғамның орналастырылған акцияларының бір түрін осы </w:t>
            </w:r>
            <w:r w:rsidRPr="00473082">
              <w:rPr>
                <w:rFonts w:ascii="Times New Roman" w:hAnsi="Times New Roman"/>
                <w:sz w:val="24"/>
                <w:szCs w:val="24"/>
                <w:lang w:val="kk-KZ"/>
              </w:rPr>
              <w:t>акционерлік коғам акцияларының басқа түріне айырбастау туралы есепті бекіту</w:t>
            </w:r>
            <w:r w:rsidR="00AA199C" w:rsidRPr="00473082">
              <w:rPr>
                <w:rFonts w:ascii="Times New Roman" w:hAnsi="Times New Roman"/>
                <w:sz w:val="24"/>
                <w:szCs w:val="24"/>
                <w:lang w:val="kk-KZ"/>
              </w:rPr>
              <w:t>, жарияланған акциялар шығарылымының күшін жою</w:t>
            </w:r>
            <w:r w:rsidRPr="00473082">
              <w:rPr>
                <w:rFonts w:ascii="Times New Roman" w:hAnsi="Times New Roman"/>
                <w:sz w:val="24"/>
                <w:szCs w:val="24"/>
                <w:lang w:val="kk-KZ"/>
              </w:rPr>
              <w:t xml:space="preserve"> үшін құжаттарға қойылатын талаптарды, Акционерлік</w:t>
            </w:r>
            <w:r w:rsidRPr="007B24E9">
              <w:rPr>
                <w:rFonts w:ascii="Times New Roman" w:hAnsi="Times New Roman"/>
                <w:sz w:val="24"/>
                <w:szCs w:val="24"/>
                <w:lang w:val="kk-KZ"/>
              </w:rPr>
              <w:t xml:space="preserve"> коғамның акциялары шығарылымының проспектісін, акциялар шығарылымы проспектісіне өзгерістерді және (немесе) толықтыруларды,  акцияларын орналастыру қорытындылары туралы есепті, акционерлік коғамның орналастырылған акцияларының бір түрін осы акционерлік коғам </w:t>
            </w:r>
            <w:r w:rsidRPr="007B24E9">
              <w:rPr>
                <w:rFonts w:ascii="Times New Roman" w:hAnsi="Times New Roman"/>
                <w:sz w:val="24"/>
                <w:szCs w:val="24"/>
                <w:lang w:val="kk-KZ"/>
              </w:rPr>
              <w:lastRenderedPageBreak/>
              <w:t>акцияларының басқа түріне айырбастау туралы есепті жасау және ресімдеу қағидаларын бекіту туралы</w:t>
            </w:r>
          </w:p>
        </w:tc>
        <w:tc>
          <w:tcPr>
            <w:tcW w:w="934"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lastRenderedPageBreak/>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Default="00E171AF" w:rsidP="001A3EFB">
            <w:pPr>
              <w:spacing w:after="0" w:line="240" w:lineRule="auto"/>
              <w:jc w:val="center"/>
              <w:rPr>
                <w:rFonts w:ascii="Times New Roman" w:hAnsi="Times New Roman" w:cs="Times New Roman"/>
                <w:color w:val="000000"/>
                <w:sz w:val="24"/>
                <w:szCs w:val="24"/>
                <w:lang w:val="kk-KZ"/>
              </w:rPr>
            </w:pPr>
            <w:r w:rsidRPr="009F5F11">
              <w:rPr>
                <w:rFonts w:ascii="Times New Roman" w:hAnsi="Times New Roman" w:cs="Times New Roman"/>
                <w:color w:val="000000"/>
                <w:sz w:val="24"/>
                <w:szCs w:val="24"/>
                <w:lang w:val="kk-KZ"/>
              </w:rPr>
              <w:t>ҰБ</w:t>
            </w:r>
          </w:p>
          <w:p w:rsidR="00E171AF" w:rsidRPr="009F5F11" w:rsidRDefault="00E171AF" w:rsidP="001A3EFB">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қазан</w:t>
            </w:r>
          </w:p>
        </w:tc>
        <w:tc>
          <w:tcPr>
            <w:tcW w:w="1066" w:type="pct"/>
          </w:tcPr>
          <w:p w:rsidR="00E171AF" w:rsidRDefault="00E171AF" w:rsidP="001A3EFB">
            <w:pPr>
              <w:spacing w:after="0" w:line="240" w:lineRule="auto"/>
              <w:jc w:val="center"/>
            </w:pPr>
            <w:r w:rsidRPr="00FA2DFC">
              <w:rPr>
                <w:rFonts w:ascii="Times New Roman" w:hAnsi="Times New Roman" w:cs="Times New Roman"/>
                <w:sz w:val="24"/>
                <w:szCs w:val="24"/>
                <w:lang w:val="kk-KZ"/>
              </w:rPr>
              <w:t>Ж.Б. Құрманов</w:t>
            </w:r>
          </w:p>
        </w:tc>
      </w:tr>
      <w:tr w:rsidR="000E1CFF" w:rsidRPr="009F5F11" w:rsidTr="00414BBC">
        <w:trPr>
          <w:trHeight w:val="205"/>
          <w:jc w:val="center"/>
        </w:trPr>
        <w:tc>
          <w:tcPr>
            <w:tcW w:w="303" w:type="pct"/>
            <w:tcMar>
              <w:top w:w="0" w:type="dxa"/>
              <w:left w:w="108" w:type="dxa"/>
              <w:bottom w:w="0" w:type="dxa"/>
              <w:right w:w="108" w:type="dxa"/>
            </w:tcMar>
          </w:tcPr>
          <w:p w:rsidR="000E1CFF" w:rsidRPr="009F5F11" w:rsidRDefault="000E1CF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0E1CFF" w:rsidRPr="0030167D" w:rsidRDefault="000E1CFF" w:rsidP="001A3EFB">
            <w:pPr>
              <w:spacing w:after="0" w:line="240" w:lineRule="auto"/>
              <w:ind w:right="-42"/>
              <w:contextualSpacing/>
              <w:jc w:val="both"/>
              <w:rPr>
                <w:rFonts w:ascii="Times New Roman" w:hAnsi="Times New Roman" w:cs="Times New Roman"/>
                <w:bCs/>
                <w:color w:val="000000" w:themeColor="text1"/>
                <w:sz w:val="24"/>
                <w:szCs w:val="24"/>
                <w:lang w:val="kk-KZ"/>
              </w:rPr>
            </w:pPr>
            <w:r w:rsidRPr="0030167D">
              <w:rPr>
                <w:rFonts w:ascii="Times New Roman" w:hAnsi="Times New Roman"/>
                <w:sz w:val="24"/>
                <w:szCs w:val="24"/>
                <w:lang w:val="kk-KZ"/>
              </w:rPr>
              <w:t xml:space="preserve">Мемлекеттік емес облигациялар шығарылымын (облигациялық бағдарламаны) мемлекеттiк тiркеу, мемлекеттік емес облигациялар шығарылымы проспектісіне (облигациялық бағдарлама проспектiсіне) </w:t>
            </w:r>
            <w:r w:rsidRPr="00473082">
              <w:rPr>
                <w:rFonts w:ascii="Times New Roman" w:hAnsi="Times New Roman"/>
                <w:sz w:val="24"/>
                <w:szCs w:val="24"/>
                <w:lang w:val="kk-KZ"/>
              </w:rPr>
              <w:t>өзгерістерді және (немесе) толықтыруларды тіркеу</w:t>
            </w:r>
            <w:r w:rsidR="00423959" w:rsidRPr="00473082">
              <w:rPr>
                <w:rFonts w:ascii="Times New Roman" w:hAnsi="Times New Roman"/>
                <w:sz w:val="24"/>
                <w:szCs w:val="24"/>
                <w:lang w:val="kk-KZ"/>
              </w:rPr>
              <w:t>, мемлекеттік емес облигацияларды өтеу қорытындылары туралы хабарламаны ұсыну мен қарау,  мемлекеттік емес облигациялар  шығарылымының күшін жою</w:t>
            </w:r>
            <w:r w:rsidRPr="00473082">
              <w:rPr>
                <w:rFonts w:ascii="Times New Roman" w:hAnsi="Times New Roman"/>
                <w:sz w:val="24"/>
                <w:szCs w:val="24"/>
                <w:lang w:val="kk-KZ"/>
              </w:rPr>
              <w:t xml:space="preserve"> қағидаларын, сондай-ақ мемлекеттік</w:t>
            </w:r>
            <w:r w:rsidRPr="0030167D">
              <w:rPr>
                <w:rFonts w:ascii="Times New Roman" w:hAnsi="Times New Roman"/>
                <w:sz w:val="24"/>
                <w:szCs w:val="24"/>
                <w:lang w:val="kk-KZ"/>
              </w:rPr>
              <w:t xml:space="preserve"> емес облигациялар шығарылымын (облигациялық бағдарламаны) мемлекеттiк тiркеу, мемлекеттік емес облигациялар шығарылымы проспектісіне (облигациялық бағдарлама  проспектiсіне) өзгерістерді және </w:t>
            </w:r>
            <w:r w:rsidRPr="0030167D">
              <w:rPr>
                <w:rFonts w:ascii="Times New Roman" w:hAnsi="Times New Roman"/>
                <w:sz w:val="24"/>
                <w:szCs w:val="24"/>
                <w:lang w:val="kk-KZ"/>
              </w:rPr>
              <w:lastRenderedPageBreak/>
              <w:t xml:space="preserve">(немесе) </w:t>
            </w:r>
            <w:r w:rsidRPr="00473082">
              <w:rPr>
                <w:rFonts w:ascii="Times New Roman" w:hAnsi="Times New Roman"/>
                <w:sz w:val="24"/>
                <w:szCs w:val="24"/>
                <w:lang w:val="kk-KZ"/>
              </w:rPr>
              <w:t>толықтыруларды тіркеу, мемлекеттік емес облигацияларды өтеу қорытындылары туралы хабарламаны қарау,  мемлекеттік</w:t>
            </w:r>
            <w:r w:rsidRPr="0030167D">
              <w:rPr>
                <w:rFonts w:ascii="Times New Roman" w:hAnsi="Times New Roman"/>
                <w:sz w:val="24"/>
                <w:szCs w:val="24"/>
                <w:lang w:val="kk-KZ"/>
              </w:rPr>
              <w:t xml:space="preserve"> емес </w:t>
            </w:r>
            <w:r w:rsidRPr="001F264F">
              <w:rPr>
                <w:rFonts w:ascii="Times New Roman" w:hAnsi="Times New Roman"/>
                <w:sz w:val="24"/>
                <w:szCs w:val="24"/>
                <w:lang w:val="kk-KZ"/>
              </w:rPr>
              <w:t xml:space="preserve">акциялар шығарылымының күшін жоюға арналған құжаттарға қойылатын талаптарды,     </w:t>
            </w:r>
            <w:r w:rsidRPr="001F264F">
              <w:rPr>
                <w:rFonts w:ascii="Times New Roman" w:hAnsi="Times New Roman" w:cs="Times New Roman"/>
                <w:sz w:val="24"/>
                <w:szCs w:val="24"/>
                <w:lang w:val="kk-KZ"/>
              </w:rPr>
              <w:t>Мемлекеттік емес облигациялар шығар</w:t>
            </w:r>
            <w:r w:rsidR="00EC2D2B" w:rsidRPr="001F264F">
              <w:rPr>
                <w:rFonts w:ascii="Times New Roman" w:hAnsi="Times New Roman" w:cs="Times New Roman"/>
                <w:sz w:val="24"/>
                <w:szCs w:val="24"/>
                <w:lang w:val="kk-KZ"/>
              </w:rPr>
              <w:t>ылымы</w:t>
            </w:r>
            <w:r w:rsidRPr="001F264F">
              <w:rPr>
                <w:rFonts w:ascii="Times New Roman" w:hAnsi="Times New Roman" w:cs="Times New Roman"/>
                <w:sz w:val="24"/>
                <w:szCs w:val="24"/>
                <w:lang w:val="kk-KZ"/>
              </w:rPr>
              <w:t xml:space="preserve"> проспектісін (облигациялық бағдарлама</w:t>
            </w:r>
            <w:r w:rsidRPr="001F264F">
              <w:rPr>
                <w:rFonts w:ascii="Times New Roman" w:hAnsi="Times New Roman" w:cs="Times New Roman"/>
                <w:color w:val="FF0000"/>
                <w:sz w:val="24"/>
                <w:szCs w:val="24"/>
                <w:lang w:val="kk-KZ"/>
              </w:rPr>
              <w:t xml:space="preserve"> </w:t>
            </w:r>
            <w:r w:rsidRPr="001F264F">
              <w:rPr>
                <w:rFonts w:ascii="Times New Roman" w:hAnsi="Times New Roman" w:cs="Times New Roman"/>
                <w:sz w:val="24"/>
                <w:szCs w:val="24"/>
                <w:lang w:val="kk-KZ"/>
              </w:rPr>
              <w:t xml:space="preserve">проспектісін), мемлекеттік емес облигациялар шығарылымы проспектісіне (облигациялық бағдарлама  проспектiсіне) өзгерістерді және (немесе) толықтыруларды жасау және рәсімдеу, </w:t>
            </w:r>
            <w:r w:rsidRPr="001F264F">
              <w:rPr>
                <w:rFonts w:ascii="Times New Roman" w:hAnsi="Times New Roman"/>
                <w:sz w:val="24"/>
                <w:szCs w:val="24"/>
                <w:lang w:val="kk-KZ"/>
              </w:rPr>
              <w:t>мемлекеттік емес</w:t>
            </w:r>
            <w:r w:rsidRPr="00016A19">
              <w:rPr>
                <w:rFonts w:ascii="Times New Roman" w:hAnsi="Times New Roman"/>
                <w:sz w:val="24"/>
                <w:szCs w:val="24"/>
                <w:lang w:val="kk-KZ"/>
              </w:rPr>
              <w:t xml:space="preserve"> облигацияларды өтеу қорытындылары туралы хабарламаны қарау</w:t>
            </w:r>
            <w:r w:rsidRPr="00016A19">
              <w:rPr>
                <w:rFonts w:ascii="Times New Roman" w:hAnsi="Times New Roman" w:cs="Times New Roman"/>
                <w:bCs/>
                <w:color w:val="000000" w:themeColor="text1"/>
                <w:sz w:val="24"/>
                <w:szCs w:val="24"/>
                <w:lang w:val="kk-KZ"/>
              </w:rPr>
              <w:t xml:space="preserve"> </w:t>
            </w:r>
            <w:r>
              <w:rPr>
                <w:rFonts w:ascii="Times New Roman" w:hAnsi="Times New Roman" w:cs="Times New Roman"/>
                <w:sz w:val="24"/>
                <w:szCs w:val="24"/>
                <w:lang w:val="kk-KZ"/>
              </w:rPr>
              <w:t>қағидаларын бекіту туралы</w:t>
            </w:r>
            <w:r w:rsidRPr="0030167D">
              <w:rPr>
                <w:rFonts w:ascii="Times New Roman" w:hAnsi="Times New Roman" w:cs="Times New Roman"/>
                <w:bCs/>
                <w:color w:val="000000" w:themeColor="text1"/>
                <w:sz w:val="24"/>
                <w:szCs w:val="24"/>
                <w:lang w:val="kk-KZ"/>
              </w:rPr>
              <w:t xml:space="preserve"> </w:t>
            </w:r>
          </w:p>
        </w:tc>
        <w:tc>
          <w:tcPr>
            <w:tcW w:w="934" w:type="pct"/>
            <w:tcMar>
              <w:top w:w="0" w:type="dxa"/>
              <w:left w:w="108" w:type="dxa"/>
              <w:bottom w:w="0" w:type="dxa"/>
              <w:right w:w="108" w:type="dxa"/>
            </w:tcMar>
          </w:tcPr>
          <w:p w:rsidR="000E1CFF" w:rsidRPr="009F5F11" w:rsidRDefault="000E1CF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lastRenderedPageBreak/>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0E1CFF" w:rsidRDefault="000E1CFF" w:rsidP="001A3EFB">
            <w:pPr>
              <w:spacing w:after="0" w:line="240" w:lineRule="auto"/>
              <w:jc w:val="center"/>
              <w:rPr>
                <w:rFonts w:ascii="Times New Roman" w:hAnsi="Times New Roman" w:cs="Times New Roman"/>
                <w:color w:val="000000"/>
                <w:sz w:val="24"/>
                <w:szCs w:val="24"/>
                <w:lang w:val="kk-KZ"/>
              </w:rPr>
            </w:pPr>
            <w:r w:rsidRPr="009F5F11">
              <w:rPr>
                <w:rFonts w:ascii="Times New Roman" w:hAnsi="Times New Roman" w:cs="Times New Roman"/>
                <w:color w:val="000000"/>
                <w:sz w:val="24"/>
                <w:szCs w:val="24"/>
                <w:lang w:val="kk-KZ"/>
              </w:rPr>
              <w:t>ҰБ</w:t>
            </w:r>
          </w:p>
          <w:p w:rsidR="00B939F7" w:rsidRPr="009F5F11" w:rsidRDefault="00B939F7" w:rsidP="001A3EFB">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0E1CFF" w:rsidRPr="009F5F11" w:rsidRDefault="000E1CF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қазан</w:t>
            </w:r>
          </w:p>
        </w:tc>
        <w:tc>
          <w:tcPr>
            <w:tcW w:w="1066" w:type="pct"/>
          </w:tcPr>
          <w:p w:rsidR="000E1CF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Ж.Б.</w:t>
            </w:r>
            <w:r>
              <w:rPr>
                <w:rFonts w:ascii="Times New Roman" w:hAnsi="Times New Roman" w:cs="Times New Roman"/>
                <w:sz w:val="24"/>
                <w:szCs w:val="24"/>
                <w:lang w:val="kk-KZ"/>
              </w:rPr>
              <w:t xml:space="preserve"> </w:t>
            </w:r>
            <w:r w:rsidRPr="009F5F11">
              <w:rPr>
                <w:rFonts w:ascii="Times New Roman" w:hAnsi="Times New Roman" w:cs="Times New Roman"/>
                <w:sz w:val="24"/>
                <w:szCs w:val="24"/>
                <w:lang w:val="kk-KZ"/>
              </w:rPr>
              <w:t>Құрманов</w:t>
            </w:r>
          </w:p>
        </w:tc>
      </w:tr>
      <w:tr w:rsidR="00E171AF" w:rsidRPr="009F5F11" w:rsidTr="00414BBC">
        <w:trPr>
          <w:trHeight w:val="205"/>
          <w:jc w:val="center"/>
        </w:trPr>
        <w:tc>
          <w:tcPr>
            <w:tcW w:w="303" w:type="pct"/>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E171AF" w:rsidRPr="009F5F11" w:rsidRDefault="00E171AF" w:rsidP="001A3EFB">
            <w:pPr>
              <w:spacing w:after="0" w:line="240" w:lineRule="auto"/>
              <w:ind w:right="-42"/>
              <w:jc w:val="both"/>
              <w:rPr>
                <w:rFonts w:ascii="Times New Roman" w:hAnsi="Times New Roman" w:cs="Times New Roman"/>
                <w:color w:val="000000"/>
                <w:sz w:val="24"/>
                <w:szCs w:val="24"/>
                <w:lang w:val="kk-KZ"/>
              </w:rPr>
            </w:pPr>
            <w:r w:rsidRPr="00577471">
              <w:rPr>
                <w:rFonts w:ascii="Times New Roman" w:hAnsi="Times New Roman" w:cs="Times New Roman"/>
                <w:color w:val="000000"/>
                <w:sz w:val="24"/>
                <w:szCs w:val="24"/>
                <w:lang w:val="kk-KZ"/>
              </w:rPr>
              <w:t xml:space="preserve">Эмитенттің ақпаратты жария ету қағидаларын, эмитенттің жария етуіне жататын ақпараттың мазмұнына қойылатын талаптарды, сондай-ақ эмитенттің қаржылық есептілік </w:t>
            </w:r>
            <w:r w:rsidRPr="00577471">
              <w:rPr>
                <w:rFonts w:ascii="Times New Roman" w:hAnsi="Times New Roman" w:cs="Times New Roman"/>
                <w:color w:val="000000"/>
                <w:sz w:val="24"/>
                <w:szCs w:val="24"/>
                <w:lang w:val="kk-KZ"/>
              </w:rPr>
              <w:lastRenderedPageBreak/>
              <w:t xml:space="preserve">депозитарийінің интернет-ресурсында ақпаратты жария ету мерзімдерін бекіту туралы </w:t>
            </w:r>
          </w:p>
        </w:tc>
        <w:tc>
          <w:tcPr>
            <w:tcW w:w="934"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lastRenderedPageBreak/>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Default="00E171AF" w:rsidP="001A3EFB">
            <w:pPr>
              <w:spacing w:after="0" w:line="240" w:lineRule="auto"/>
              <w:jc w:val="center"/>
              <w:rPr>
                <w:rFonts w:ascii="Times New Roman" w:hAnsi="Times New Roman" w:cs="Times New Roman"/>
                <w:color w:val="000000"/>
                <w:sz w:val="24"/>
                <w:szCs w:val="24"/>
                <w:lang w:val="kk-KZ"/>
              </w:rPr>
            </w:pPr>
            <w:r w:rsidRPr="009F5F11">
              <w:rPr>
                <w:rFonts w:ascii="Times New Roman" w:hAnsi="Times New Roman" w:cs="Times New Roman"/>
                <w:color w:val="000000"/>
                <w:sz w:val="24"/>
                <w:szCs w:val="24"/>
                <w:lang w:val="kk-KZ"/>
              </w:rPr>
              <w:t>ҰБ</w:t>
            </w:r>
          </w:p>
          <w:p w:rsidR="00E171AF" w:rsidRPr="009F5F11" w:rsidRDefault="00E171AF" w:rsidP="001A3EFB">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қазан</w:t>
            </w:r>
          </w:p>
        </w:tc>
        <w:tc>
          <w:tcPr>
            <w:tcW w:w="1066" w:type="pct"/>
          </w:tcPr>
          <w:p w:rsidR="00E171AF" w:rsidRDefault="00E171AF" w:rsidP="001A3EFB">
            <w:pPr>
              <w:spacing w:after="0" w:line="240" w:lineRule="auto"/>
              <w:jc w:val="center"/>
            </w:pPr>
            <w:r w:rsidRPr="006B66DF">
              <w:rPr>
                <w:rFonts w:ascii="Times New Roman" w:hAnsi="Times New Roman" w:cs="Times New Roman"/>
                <w:sz w:val="24"/>
                <w:szCs w:val="24"/>
                <w:lang w:val="kk-KZ"/>
              </w:rPr>
              <w:t>Ж.Б. Құрманов</w:t>
            </w:r>
          </w:p>
        </w:tc>
      </w:tr>
      <w:tr w:rsidR="00E171AF" w:rsidRPr="009F5F11" w:rsidTr="00414BBC">
        <w:trPr>
          <w:trHeight w:val="205"/>
          <w:jc w:val="center"/>
        </w:trPr>
        <w:tc>
          <w:tcPr>
            <w:tcW w:w="303" w:type="pct"/>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E171AF" w:rsidRPr="009F5F11" w:rsidRDefault="00E171AF" w:rsidP="001A3EFB">
            <w:pPr>
              <w:spacing w:after="0" w:line="240" w:lineRule="auto"/>
              <w:contextualSpacing/>
              <w:jc w:val="both"/>
              <w:rPr>
                <w:rFonts w:ascii="Times New Roman" w:hAnsi="Times New Roman" w:cs="Times New Roman"/>
                <w:bCs/>
                <w:color w:val="000000" w:themeColor="text1"/>
                <w:sz w:val="24"/>
                <w:szCs w:val="24"/>
                <w:lang w:val="kk-KZ"/>
              </w:rPr>
            </w:pPr>
            <w:r>
              <w:rPr>
                <w:rFonts w:ascii="Times New Roman" w:hAnsi="Times New Roman" w:cs="Times New Roman"/>
                <w:bCs/>
                <w:color w:val="000000" w:themeColor="text1"/>
                <w:sz w:val="24"/>
                <w:szCs w:val="24"/>
                <w:lang w:val="kk-KZ"/>
              </w:rPr>
              <w:t>Б</w:t>
            </w:r>
            <w:r w:rsidRPr="003C4218">
              <w:rPr>
                <w:rFonts w:ascii="Times New Roman" w:hAnsi="Times New Roman" w:cs="Times New Roman"/>
                <w:bCs/>
                <w:color w:val="000000" w:themeColor="text1"/>
                <w:sz w:val="24"/>
                <w:szCs w:val="24"/>
                <w:lang w:val="kk-KZ"/>
              </w:rPr>
              <w:t>ағалы қағаздарды ұстаушылар тiзiлiмдерiнiң жүйесiн жүргізу жөніндегі қызметті жүзеге асыру</w:t>
            </w:r>
            <w:r>
              <w:rPr>
                <w:rFonts w:ascii="Times New Roman" w:hAnsi="Times New Roman" w:cs="Times New Roman"/>
                <w:bCs/>
                <w:color w:val="000000" w:themeColor="text1"/>
                <w:sz w:val="24"/>
                <w:szCs w:val="24"/>
                <w:lang w:val="kk-KZ"/>
              </w:rPr>
              <w:t xml:space="preserve"> қағидаларын бекіту туралы</w:t>
            </w:r>
          </w:p>
        </w:tc>
        <w:tc>
          <w:tcPr>
            <w:tcW w:w="934"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Default="00E171AF" w:rsidP="001A3EFB">
            <w:pPr>
              <w:spacing w:after="0" w:line="240" w:lineRule="auto"/>
              <w:jc w:val="center"/>
              <w:rPr>
                <w:rFonts w:ascii="Times New Roman" w:hAnsi="Times New Roman" w:cs="Times New Roman"/>
                <w:color w:val="000000"/>
                <w:sz w:val="24"/>
                <w:szCs w:val="24"/>
                <w:lang w:val="kk-KZ"/>
              </w:rPr>
            </w:pPr>
            <w:r w:rsidRPr="009F5F11">
              <w:rPr>
                <w:rFonts w:ascii="Times New Roman" w:hAnsi="Times New Roman" w:cs="Times New Roman"/>
                <w:color w:val="000000"/>
                <w:sz w:val="24"/>
                <w:szCs w:val="24"/>
                <w:lang w:val="kk-KZ"/>
              </w:rPr>
              <w:t>ҰБ</w:t>
            </w:r>
          </w:p>
          <w:p w:rsidR="00E171AF" w:rsidRPr="009F5F11" w:rsidRDefault="00E171AF" w:rsidP="001A3EFB">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қазан</w:t>
            </w:r>
          </w:p>
        </w:tc>
        <w:tc>
          <w:tcPr>
            <w:tcW w:w="1066" w:type="pct"/>
          </w:tcPr>
          <w:p w:rsidR="00E171AF" w:rsidRDefault="00E171AF" w:rsidP="001A3EFB">
            <w:pPr>
              <w:spacing w:after="0" w:line="240" w:lineRule="auto"/>
              <w:jc w:val="center"/>
            </w:pPr>
            <w:r w:rsidRPr="006B66DF">
              <w:rPr>
                <w:rFonts w:ascii="Times New Roman" w:hAnsi="Times New Roman" w:cs="Times New Roman"/>
                <w:sz w:val="24"/>
                <w:szCs w:val="24"/>
                <w:lang w:val="kk-KZ"/>
              </w:rPr>
              <w:t>Ж.Б. Құрманов</w:t>
            </w:r>
          </w:p>
        </w:tc>
      </w:tr>
      <w:tr w:rsidR="00E171AF" w:rsidRPr="009F5F11" w:rsidTr="00414BBC">
        <w:trPr>
          <w:trHeight w:val="205"/>
          <w:jc w:val="center"/>
        </w:trPr>
        <w:tc>
          <w:tcPr>
            <w:tcW w:w="303" w:type="pct"/>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E171AF" w:rsidRPr="003C4218" w:rsidRDefault="00E171AF" w:rsidP="001A3EFB">
            <w:pPr>
              <w:spacing w:after="0" w:line="240" w:lineRule="auto"/>
              <w:contextualSpacing/>
              <w:jc w:val="both"/>
              <w:rPr>
                <w:rFonts w:ascii="Times New Roman" w:hAnsi="Times New Roman" w:cs="Times New Roman"/>
                <w:bCs/>
                <w:color w:val="000000" w:themeColor="text1"/>
                <w:sz w:val="24"/>
                <w:szCs w:val="24"/>
                <w:lang w:val="kk-KZ"/>
              </w:rPr>
            </w:pPr>
            <w:r w:rsidRPr="003C4218">
              <w:rPr>
                <w:rFonts w:ascii="Times New Roman" w:hAnsi="Times New Roman"/>
                <w:sz w:val="24"/>
                <w:szCs w:val="24"/>
                <w:lang w:val="kk-KZ"/>
              </w:rPr>
              <w:t>Орталық депозитарийдiң қызметiн жүзеге асыру</w:t>
            </w:r>
            <w:r w:rsidRPr="003C4218">
              <w:rPr>
                <w:rFonts w:ascii="Times New Roman" w:hAnsi="Times New Roman" w:cs="Times New Roman"/>
                <w:bCs/>
                <w:color w:val="000000" w:themeColor="text1"/>
                <w:sz w:val="24"/>
                <w:szCs w:val="24"/>
                <w:lang w:val="kk-KZ"/>
              </w:rPr>
              <w:t xml:space="preserve"> қағидаларын бекіту туралы </w:t>
            </w:r>
          </w:p>
        </w:tc>
        <w:tc>
          <w:tcPr>
            <w:tcW w:w="934"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Default="00E171AF" w:rsidP="001A3EFB">
            <w:pPr>
              <w:spacing w:after="0" w:line="240" w:lineRule="auto"/>
              <w:jc w:val="center"/>
              <w:rPr>
                <w:rFonts w:ascii="Times New Roman" w:hAnsi="Times New Roman" w:cs="Times New Roman"/>
                <w:color w:val="000000"/>
                <w:sz w:val="24"/>
                <w:szCs w:val="24"/>
                <w:lang w:val="kk-KZ"/>
              </w:rPr>
            </w:pPr>
            <w:r w:rsidRPr="009F5F11">
              <w:rPr>
                <w:rFonts w:ascii="Times New Roman" w:hAnsi="Times New Roman" w:cs="Times New Roman"/>
                <w:color w:val="000000"/>
                <w:sz w:val="24"/>
                <w:szCs w:val="24"/>
                <w:lang w:val="kk-KZ"/>
              </w:rPr>
              <w:t>ҰБ</w:t>
            </w:r>
          </w:p>
          <w:p w:rsidR="00E171AF" w:rsidRPr="009F5F11" w:rsidRDefault="00E171AF" w:rsidP="001A3EFB">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қазан</w:t>
            </w:r>
          </w:p>
        </w:tc>
        <w:tc>
          <w:tcPr>
            <w:tcW w:w="1066" w:type="pct"/>
          </w:tcPr>
          <w:p w:rsidR="00E171AF" w:rsidRDefault="00E171AF" w:rsidP="001A3EFB">
            <w:pPr>
              <w:spacing w:after="0" w:line="240" w:lineRule="auto"/>
              <w:jc w:val="center"/>
            </w:pPr>
            <w:r w:rsidRPr="006B66DF">
              <w:rPr>
                <w:rFonts w:ascii="Times New Roman" w:hAnsi="Times New Roman" w:cs="Times New Roman"/>
                <w:sz w:val="24"/>
                <w:szCs w:val="24"/>
                <w:lang w:val="kk-KZ"/>
              </w:rPr>
              <w:t>Ж.Б. Құрманов</w:t>
            </w:r>
          </w:p>
        </w:tc>
      </w:tr>
      <w:tr w:rsidR="00E171AF" w:rsidRPr="00B939F7" w:rsidTr="00414BBC">
        <w:trPr>
          <w:trHeight w:val="205"/>
          <w:jc w:val="center"/>
        </w:trPr>
        <w:tc>
          <w:tcPr>
            <w:tcW w:w="303" w:type="pct"/>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E171AF" w:rsidRPr="00473082" w:rsidRDefault="00E171AF" w:rsidP="001A3EFB">
            <w:pPr>
              <w:spacing w:after="0" w:line="240" w:lineRule="auto"/>
              <w:jc w:val="both"/>
              <w:rPr>
                <w:rFonts w:ascii="Times New Roman" w:hAnsi="Times New Roman"/>
                <w:sz w:val="24"/>
                <w:szCs w:val="24"/>
                <w:lang w:val="kk-KZ"/>
              </w:rPr>
            </w:pPr>
            <w:r w:rsidRPr="00473082">
              <w:rPr>
                <w:rFonts w:ascii="Times New Roman" w:hAnsi="Times New Roman"/>
                <w:sz w:val="24"/>
                <w:szCs w:val="24"/>
                <w:lang w:val="kk-KZ"/>
              </w:rPr>
              <w:t>«</w:t>
            </w:r>
            <w:r w:rsidRPr="00473082">
              <w:rPr>
                <w:rFonts w:ascii="Times New Roman" w:eastAsia="Times New Roman" w:hAnsi="Times New Roman" w:cs="Times New Roman"/>
                <w:color w:val="000000"/>
                <w:sz w:val="24"/>
                <w:szCs w:val="24"/>
                <w:lang w:val="kk-KZ"/>
              </w:rPr>
              <w:t>Сақтандыру (қайта сақтандыру) ұйымдарында тәуекелдерді басқару және ішкі бақылау жүйелерінің болуына қойылатын талаптар жөніндегі нұсқаулықты бекіту туралы»</w:t>
            </w:r>
            <w:r w:rsidRPr="00473082">
              <w:rPr>
                <w:rFonts w:ascii="Times New Roman" w:eastAsia="Times New Roman" w:hAnsi="Times New Roman" w:cs="Times New Roman"/>
                <w:color w:val="000000"/>
                <w:sz w:val="24"/>
                <w:szCs w:val="24"/>
                <w:lang w:val="kk-KZ"/>
              </w:rPr>
              <w:br/>
              <w:t xml:space="preserve">Қазақстан Республикасының Қаржы нарығын және қаржы ұйымдарын реттеу мен қадағалау жөніндегі агенттігі </w:t>
            </w:r>
            <w:r w:rsidR="00064D90" w:rsidRPr="00473082">
              <w:rPr>
                <w:rFonts w:ascii="Times New Roman" w:eastAsia="Times New Roman" w:hAnsi="Times New Roman" w:cs="Times New Roman"/>
                <w:color w:val="000000"/>
                <w:sz w:val="24"/>
                <w:szCs w:val="24"/>
                <w:lang w:val="kk-KZ"/>
              </w:rPr>
              <w:t>Б</w:t>
            </w:r>
            <w:r w:rsidRPr="00473082">
              <w:rPr>
                <w:rFonts w:ascii="Times New Roman" w:eastAsia="Times New Roman" w:hAnsi="Times New Roman" w:cs="Times New Roman"/>
                <w:color w:val="000000"/>
                <w:sz w:val="24"/>
                <w:szCs w:val="24"/>
                <w:lang w:val="kk-KZ"/>
              </w:rPr>
              <w:t xml:space="preserve">асқармасының 2010 жылғы 1 ақпандағы № 4 </w:t>
            </w:r>
            <w:r w:rsidRPr="00473082">
              <w:rPr>
                <w:rFonts w:ascii="Times New Roman" w:hAnsi="Times New Roman"/>
                <w:sz w:val="24"/>
                <w:szCs w:val="24"/>
                <w:lang w:val="kk-KZ"/>
              </w:rPr>
              <w:t>қаулысына өзгерістер мен толықтырулар енгізу туралы</w:t>
            </w:r>
          </w:p>
        </w:tc>
        <w:tc>
          <w:tcPr>
            <w:tcW w:w="934" w:type="pct"/>
            <w:tcMar>
              <w:top w:w="0" w:type="dxa"/>
              <w:left w:w="108" w:type="dxa"/>
              <w:bottom w:w="0" w:type="dxa"/>
              <w:right w:w="108" w:type="dxa"/>
            </w:tcMar>
          </w:tcPr>
          <w:p w:rsidR="00E171AF" w:rsidRPr="00473082" w:rsidRDefault="00E171AF" w:rsidP="001A3EFB">
            <w:pPr>
              <w:spacing w:after="0" w:line="240" w:lineRule="auto"/>
              <w:jc w:val="center"/>
              <w:rPr>
                <w:rFonts w:ascii="Times New Roman" w:hAnsi="Times New Roman" w:cs="Times New Roman"/>
                <w:sz w:val="24"/>
                <w:szCs w:val="24"/>
                <w:lang w:val="kk-KZ"/>
              </w:rPr>
            </w:pPr>
            <w:r w:rsidRPr="00473082">
              <w:rPr>
                <w:rFonts w:ascii="Times New Roman" w:hAnsi="Times New Roman" w:cs="Times New Roman"/>
                <w:sz w:val="24"/>
                <w:szCs w:val="24"/>
                <w:lang w:val="kk-KZ"/>
              </w:rPr>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Pr="00473082" w:rsidRDefault="00E171AF" w:rsidP="001A3EFB">
            <w:pPr>
              <w:spacing w:after="0" w:line="240" w:lineRule="auto"/>
              <w:jc w:val="center"/>
              <w:rPr>
                <w:rFonts w:ascii="Times New Roman" w:hAnsi="Times New Roman" w:cs="Times New Roman"/>
                <w:color w:val="000000"/>
                <w:sz w:val="24"/>
                <w:szCs w:val="24"/>
                <w:lang w:val="kk-KZ"/>
              </w:rPr>
            </w:pPr>
            <w:r w:rsidRPr="00473082">
              <w:rPr>
                <w:rFonts w:ascii="Times New Roman" w:hAnsi="Times New Roman" w:cs="Times New Roman"/>
                <w:color w:val="000000"/>
                <w:sz w:val="24"/>
                <w:szCs w:val="24"/>
                <w:lang w:val="kk-KZ"/>
              </w:rPr>
              <w:t>ҰБ</w:t>
            </w:r>
          </w:p>
          <w:p w:rsidR="00E171AF" w:rsidRPr="00473082" w:rsidRDefault="00E171AF" w:rsidP="001A3EFB">
            <w:pPr>
              <w:spacing w:after="0" w:line="240" w:lineRule="auto"/>
              <w:jc w:val="center"/>
              <w:rPr>
                <w:rFonts w:ascii="Times New Roman" w:hAnsi="Times New Roman" w:cs="Times New Roman"/>
                <w:color w:val="000000"/>
                <w:sz w:val="24"/>
                <w:szCs w:val="24"/>
                <w:lang w:val="kk-KZ"/>
              </w:rPr>
            </w:pPr>
            <w:r w:rsidRPr="00473082">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473082" w:rsidRDefault="00E171AF" w:rsidP="001A3EFB">
            <w:pPr>
              <w:spacing w:after="0" w:line="240" w:lineRule="auto"/>
              <w:jc w:val="center"/>
              <w:rPr>
                <w:rFonts w:ascii="Times New Roman" w:hAnsi="Times New Roman" w:cs="Times New Roman"/>
                <w:sz w:val="24"/>
                <w:szCs w:val="24"/>
                <w:lang w:val="kk-KZ"/>
              </w:rPr>
            </w:pPr>
            <w:r w:rsidRPr="00473082">
              <w:rPr>
                <w:rFonts w:ascii="Times New Roman" w:hAnsi="Times New Roman" w:cs="Times New Roman"/>
                <w:sz w:val="24"/>
                <w:szCs w:val="24"/>
                <w:lang w:val="kk-KZ"/>
              </w:rPr>
              <w:t>2018 жылғы шілде</w:t>
            </w:r>
          </w:p>
        </w:tc>
        <w:tc>
          <w:tcPr>
            <w:tcW w:w="1066" w:type="pct"/>
          </w:tcPr>
          <w:p w:rsidR="00E171AF" w:rsidRDefault="004C28E9" w:rsidP="001A3EFB">
            <w:pPr>
              <w:spacing w:after="0" w:line="240" w:lineRule="auto"/>
              <w:jc w:val="center"/>
            </w:pPr>
            <w:r>
              <w:rPr>
                <w:rFonts w:ascii="Times New Roman" w:hAnsi="Times New Roman" w:cs="Times New Roman"/>
                <w:sz w:val="24"/>
                <w:szCs w:val="24"/>
                <w:lang w:val="kk-KZ"/>
              </w:rPr>
              <w:t>О</w:t>
            </w:r>
            <w:r w:rsidR="00E171AF" w:rsidRPr="006B66DF">
              <w:rPr>
                <w:rFonts w:ascii="Times New Roman" w:hAnsi="Times New Roman" w:cs="Times New Roman"/>
                <w:sz w:val="24"/>
                <w:szCs w:val="24"/>
                <w:lang w:val="kk-KZ"/>
              </w:rPr>
              <w:t>.</w:t>
            </w:r>
            <w:r>
              <w:rPr>
                <w:rFonts w:ascii="Times New Roman" w:hAnsi="Times New Roman" w:cs="Times New Roman"/>
                <w:sz w:val="24"/>
                <w:szCs w:val="24"/>
                <w:lang w:val="kk-KZ"/>
              </w:rPr>
              <w:t>А</w:t>
            </w:r>
            <w:r w:rsidR="00E171AF" w:rsidRPr="006B66DF">
              <w:rPr>
                <w:rFonts w:ascii="Times New Roman" w:hAnsi="Times New Roman" w:cs="Times New Roman"/>
                <w:sz w:val="24"/>
                <w:szCs w:val="24"/>
                <w:lang w:val="kk-KZ"/>
              </w:rPr>
              <w:t xml:space="preserve">. </w:t>
            </w:r>
            <w:r>
              <w:rPr>
                <w:rFonts w:ascii="Times New Roman" w:hAnsi="Times New Roman" w:cs="Times New Roman"/>
                <w:sz w:val="24"/>
                <w:szCs w:val="24"/>
                <w:lang w:val="kk-KZ"/>
              </w:rPr>
              <w:t>Смоляков</w:t>
            </w:r>
          </w:p>
        </w:tc>
      </w:tr>
      <w:tr w:rsidR="00E171AF" w:rsidRPr="00B939F7" w:rsidTr="00414BBC">
        <w:trPr>
          <w:trHeight w:val="205"/>
          <w:jc w:val="center"/>
        </w:trPr>
        <w:tc>
          <w:tcPr>
            <w:tcW w:w="303" w:type="pct"/>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E171AF" w:rsidRPr="009F5F11" w:rsidRDefault="00E171AF" w:rsidP="001A3EFB">
            <w:pPr>
              <w:spacing w:after="0" w:line="240" w:lineRule="auto"/>
              <w:jc w:val="both"/>
              <w:rPr>
                <w:rFonts w:ascii="Times New Roman" w:hAnsi="Times New Roman" w:cs="Times New Roman"/>
                <w:color w:val="000000" w:themeColor="text1"/>
                <w:sz w:val="24"/>
                <w:szCs w:val="24"/>
                <w:lang w:val="kk-KZ"/>
              </w:rPr>
            </w:pPr>
            <w:r w:rsidRPr="009F5F11">
              <w:rPr>
                <w:rFonts w:ascii="Times New Roman" w:hAnsi="Times New Roman" w:cs="Times New Roman"/>
                <w:bCs/>
                <w:sz w:val="24"/>
                <w:szCs w:val="24"/>
                <w:lang w:val="kk-KZ"/>
              </w:rPr>
              <w:t>«</w:t>
            </w:r>
            <w:r w:rsidRPr="009F5F11">
              <w:rPr>
                <w:rFonts w:ascii="Times New Roman" w:eastAsia="Times New Roman" w:hAnsi="Times New Roman" w:cs="Times New Roman"/>
                <w:color w:val="000000"/>
                <w:sz w:val="24"/>
                <w:szCs w:val="24"/>
                <w:lang w:val="kk-KZ"/>
              </w:rPr>
              <w:t xml:space="preserve">Сақтандыру (қайта сақтандыру) ұйымы мен сақтандыру брокері есептілігінің тізбесін, нысандарын, табыс ету мерзімдерін және оларды ұсыну </w:t>
            </w:r>
            <w:r w:rsidRPr="009F5F11">
              <w:rPr>
                <w:rFonts w:ascii="Times New Roman" w:eastAsia="Times New Roman" w:hAnsi="Times New Roman" w:cs="Times New Roman"/>
                <w:color w:val="000000"/>
                <w:sz w:val="24"/>
                <w:szCs w:val="24"/>
                <w:lang w:val="kk-KZ"/>
              </w:rPr>
              <w:lastRenderedPageBreak/>
              <w:t>қағидаларын бекіту туралы</w:t>
            </w:r>
            <w:r>
              <w:rPr>
                <w:rFonts w:ascii="Times New Roman" w:eastAsia="Times New Roman" w:hAnsi="Times New Roman" w:cs="Times New Roman"/>
                <w:color w:val="000000"/>
                <w:sz w:val="24"/>
                <w:szCs w:val="24"/>
                <w:lang w:val="kk-KZ"/>
              </w:rPr>
              <w:t xml:space="preserve">» </w:t>
            </w:r>
            <w:r w:rsidRPr="009F5F11">
              <w:rPr>
                <w:rFonts w:ascii="Times New Roman" w:eastAsia="Times New Roman" w:hAnsi="Times New Roman" w:cs="Times New Roman"/>
                <w:color w:val="000000"/>
                <w:sz w:val="24"/>
                <w:szCs w:val="24"/>
                <w:lang w:val="kk-KZ"/>
              </w:rPr>
              <w:t>Қазақстан Республикасы Ұлттық Банкі Басқармасының 201</w:t>
            </w:r>
            <w:r>
              <w:rPr>
                <w:rFonts w:ascii="Times New Roman" w:eastAsia="Times New Roman" w:hAnsi="Times New Roman" w:cs="Times New Roman"/>
                <w:color w:val="000000"/>
                <w:sz w:val="24"/>
                <w:szCs w:val="24"/>
                <w:lang w:val="kk-KZ"/>
              </w:rPr>
              <w:t>7 жылғы 22 желтоқсандағы № 245 қ</w:t>
            </w:r>
            <w:r w:rsidRPr="009F5F11">
              <w:rPr>
                <w:rFonts w:ascii="Times New Roman" w:eastAsia="Times New Roman" w:hAnsi="Times New Roman" w:cs="Times New Roman"/>
                <w:color w:val="000000"/>
                <w:sz w:val="24"/>
                <w:szCs w:val="24"/>
                <w:lang w:val="kk-KZ"/>
              </w:rPr>
              <w:t>аулысы</w:t>
            </w:r>
            <w:r>
              <w:rPr>
                <w:rFonts w:ascii="Times New Roman" w:eastAsia="Times New Roman" w:hAnsi="Times New Roman" w:cs="Times New Roman"/>
                <w:color w:val="000000"/>
                <w:sz w:val="24"/>
                <w:szCs w:val="24"/>
                <w:lang w:val="kk-KZ"/>
              </w:rPr>
              <w:t>на өзгерістер мен толықтырулар енгізу туралы</w:t>
            </w:r>
          </w:p>
        </w:tc>
        <w:tc>
          <w:tcPr>
            <w:tcW w:w="934"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lastRenderedPageBreak/>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Default="00E171AF" w:rsidP="001A3EFB">
            <w:pPr>
              <w:spacing w:after="0" w:line="240" w:lineRule="auto"/>
              <w:jc w:val="center"/>
              <w:rPr>
                <w:rFonts w:ascii="Times New Roman" w:hAnsi="Times New Roman" w:cs="Times New Roman"/>
                <w:color w:val="000000"/>
                <w:sz w:val="24"/>
                <w:szCs w:val="24"/>
                <w:lang w:val="kk-KZ"/>
              </w:rPr>
            </w:pPr>
            <w:r w:rsidRPr="009F5F11">
              <w:rPr>
                <w:rFonts w:ascii="Times New Roman" w:hAnsi="Times New Roman" w:cs="Times New Roman"/>
                <w:color w:val="000000"/>
                <w:sz w:val="24"/>
                <w:szCs w:val="24"/>
                <w:lang w:val="kk-KZ"/>
              </w:rPr>
              <w:t>ҰБ</w:t>
            </w:r>
          </w:p>
          <w:p w:rsidR="00E171AF" w:rsidRPr="009F5F11" w:rsidRDefault="00E171AF" w:rsidP="001A3EFB">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шілде</w:t>
            </w:r>
          </w:p>
        </w:tc>
        <w:tc>
          <w:tcPr>
            <w:tcW w:w="1066" w:type="pct"/>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Ж.Б.</w:t>
            </w:r>
            <w:r>
              <w:rPr>
                <w:rFonts w:ascii="Times New Roman" w:hAnsi="Times New Roman" w:cs="Times New Roman"/>
                <w:sz w:val="24"/>
                <w:szCs w:val="24"/>
                <w:lang w:val="kk-KZ"/>
              </w:rPr>
              <w:t xml:space="preserve"> </w:t>
            </w:r>
            <w:r w:rsidRPr="009F5F11">
              <w:rPr>
                <w:rFonts w:ascii="Times New Roman" w:hAnsi="Times New Roman" w:cs="Times New Roman"/>
                <w:sz w:val="24"/>
                <w:szCs w:val="24"/>
                <w:lang w:val="kk-KZ"/>
              </w:rPr>
              <w:t>Құрманов</w:t>
            </w:r>
          </w:p>
        </w:tc>
      </w:tr>
      <w:tr w:rsidR="00E171AF" w:rsidRPr="009F5F11" w:rsidTr="00414BBC">
        <w:trPr>
          <w:trHeight w:val="205"/>
          <w:jc w:val="center"/>
        </w:trPr>
        <w:tc>
          <w:tcPr>
            <w:tcW w:w="303" w:type="pct"/>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Mar>
              <w:top w:w="0" w:type="dxa"/>
              <w:left w:w="108" w:type="dxa"/>
              <w:bottom w:w="0" w:type="dxa"/>
              <w:right w:w="108" w:type="dxa"/>
            </w:tcMar>
          </w:tcPr>
          <w:p w:rsidR="00E171AF" w:rsidRPr="00473082" w:rsidRDefault="00E171AF" w:rsidP="001A3EFB">
            <w:pPr>
              <w:spacing w:after="0" w:line="240" w:lineRule="auto"/>
              <w:jc w:val="both"/>
              <w:rPr>
                <w:rFonts w:ascii="Times New Roman" w:hAnsi="Times New Roman" w:cs="Times New Roman"/>
                <w:color w:val="000000" w:themeColor="text1"/>
                <w:sz w:val="24"/>
                <w:szCs w:val="24"/>
                <w:lang w:val="kk-KZ"/>
              </w:rPr>
            </w:pPr>
            <w:r w:rsidRPr="00473082">
              <w:rPr>
                <w:rFonts w:ascii="Times New Roman" w:hAnsi="Times New Roman" w:cs="Times New Roman"/>
                <w:color w:val="000000" w:themeColor="text1"/>
                <w:sz w:val="24"/>
                <w:szCs w:val="24"/>
                <w:lang w:val="kk-KZ"/>
              </w:rPr>
              <w:t xml:space="preserve">Қазақстан Республикасының кейбір </w:t>
            </w:r>
            <w:r w:rsidR="00064D90" w:rsidRPr="00473082">
              <w:rPr>
                <w:rFonts w:ascii="Times New Roman" w:hAnsi="Times New Roman" w:cs="Times New Roman"/>
                <w:color w:val="000000" w:themeColor="text1"/>
                <w:sz w:val="24"/>
                <w:szCs w:val="24"/>
                <w:lang w:val="kk-KZ"/>
              </w:rPr>
              <w:t xml:space="preserve">нормативтік құқықтық  актілеріне </w:t>
            </w:r>
            <w:r w:rsidRPr="00473082">
              <w:rPr>
                <w:rFonts w:ascii="Times New Roman" w:hAnsi="Times New Roman" w:cs="Times New Roman"/>
                <w:color w:val="000000" w:themeColor="text1"/>
                <w:sz w:val="24"/>
                <w:szCs w:val="24"/>
                <w:lang w:val="kk-KZ"/>
              </w:rPr>
              <w:t>сақтандыру қызметін реттеу мәселелері бойынша өзгерістер мен толықтырулар енгізу туралы</w:t>
            </w:r>
          </w:p>
        </w:tc>
        <w:tc>
          <w:tcPr>
            <w:tcW w:w="934" w:type="pct"/>
            <w:tcMar>
              <w:top w:w="0" w:type="dxa"/>
              <w:left w:w="108" w:type="dxa"/>
              <w:bottom w:w="0" w:type="dxa"/>
              <w:right w:w="108" w:type="dxa"/>
            </w:tcMar>
          </w:tcPr>
          <w:p w:rsidR="00E171AF" w:rsidRPr="00473082" w:rsidRDefault="00E171AF" w:rsidP="001A3EFB">
            <w:pPr>
              <w:spacing w:after="0" w:line="240" w:lineRule="auto"/>
              <w:jc w:val="center"/>
              <w:rPr>
                <w:rFonts w:ascii="Times New Roman" w:hAnsi="Times New Roman" w:cs="Times New Roman"/>
                <w:sz w:val="24"/>
                <w:szCs w:val="24"/>
                <w:lang w:val="kk-KZ"/>
              </w:rPr>
            </w:pPr>
            <w:r w:rsidRPr="00473082">
              <w:rPr>
                <w:rFonts w:ascii="Times New Roman" w:hAnsi="Times New Roman" w:cs="Times New Roman"/>
                <w:sz w:val="24"/>
                <w:szCs w:val="24"/>
                <w:lang w:val="kk-KZ"/>
              </w:rPr>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Pr="00473082" w:rsidRDefault="00E171AF" w:rsidP="001A3EFB">
            <w:pPr>
              <w:spacing w:after="0" w:line="240" w:lineRule="auto"/>
              <w:jc w:val="center"/>
              <w:rPr>
                <w:rFonts w:ascii="Times New Roman" w:hAnsi="Times New Roman" w:cs="Times New Roman"/>
                <w:color w:val="000000"/>
                <w:sz w:val="24"/>
                <w:szCs w:val="24"/>
                <w:lang w:val="kk-KZ"/>
              </w:rPr>
            </w:pPr>
            <w:r w:rsidRPr="00473082">
              <w:rPr>
                <w:rFonts w:ascii="Times New Roman" w:hAnsi="Times New Roman" w:cs="Times New Roman"/>
                <w:color w:val="000000"/>
                <w:sz w:val="24"/>
                <w:szCs w:val="24"/>
                <w:lang w:val="kk-KZ"/>
              </w:rPr>
              <w:t>ҰБ</w:t>
            </w:r>
          </w:p>
          <w:p w:rsidR="00E171AF" w:rsidRPr="00473082" w:rsidRDefault="00E171AF" w:rsidP="001A3EFB">
            <w:pPr>
              <w:spacing w:after="0" w:line="240" w:lineRule="auto"/>
              <w:jc w:val="center"/>
              <w:rPr>
                <w:rFonts w:ascii="Times New Roman" w:hAnsi="Times New Roman" w:cs="Times New Roman"/>
                <w:color w:val="000000"/>
                <w:sz w:val="24"/>
                <w:szCs w:val="24"/>
                <w:lang w:val="kk-KZ"/>
              </w:rPr>
            </w:pPr>
            <w:r w:rsidRPr="00473082">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шілде</w:t>
            </w:r>
          </w:p>
        </w:tc>
        <w:tc>
          <w:tcPr>
            <w:tcW w:w="1066" w:type="pct"/>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Ж.Б.</w:t>
            </w:r>
            <w:r>
              <w:rPr>
                <w:rFonts w:ascii="Times New Roman" w:hAnsi="Times New Roman" w:cs="Times New Roman"/>
                <w:sz w:val="24"/>
                <w:szCs w:val="24"/>
                <w:lang w:val="kk-KZ"/>
              </w:rPr>
              <w:t xml:space="preserve"> </w:t>
            </w:r>
            <w:r w:rsidRPr="009F5F11">
              <w:rPr>
                <w:rFonts w:ascii="Times New Roman" w:hAnsi="Times New Roman" w:cs="Times New Roman"/>
                <w:sz w:val="24"/>
                <w:szCs w:val="24"/>
                <w:lang w:val="kk-KZ"/>
              </w:rPr>
              <w:t>Құрманов</w:t>
            </w:r>
          </w:p>
        </w:tc>
      </w:tr>
      <w:tr w:rsidR="00E171AF" w:rsidRPr="009F5F11" w:rsidTr="00A6022F">
        <w:trPr>
          <w:trHeight w:val="205"/>
          <w:jc w:val="center"/>
        </w:trPr>
        <w:tc>
          <w:tcPr>
            <w:tcW w:w="3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1AF" w:rsidRPr="00473082" w:rsidRDefault="00E171AF" w:rsidP="001A3EFB">
            <w:pPr>
              <w:spacing w:after="0" w:line="240" w:lineRule="auto"/>
              <w:ind w:right="-42"/>
              <w:jc w:val="both"/>
              <w:rPr>
                <w:rFonts w:ascii="Times New Roman" w:hAnsi="Times New Roman" w:cs="Times New Roman"/>
                <w:color w:val="000000"/>
                <w:sz w:val="24"/>
                <w:szCs w:val="24"/>
                <w:lang w:val="kk-KZ"/>
              </w:rPr>
            </w:pPr>
            <w:r w:rsidRPr="00473082">
              <w:rPr>
                <w:rFonts w:ascii="Times New Roman" w:hAnsi="Times New Roman" w:cs="Times New Roman"/>
                <w:color w:val="000000" w:themeColor="text1"/>
                <w:sz w:val="24"/>
                <w:szCs w:val="24"/>
                <w:lang w:val="kk-KZ"/>
              </w:rPr>
              <w:t>Қазақстан Республикасының кейбір нормативтік құқықтық  актілеріне бағалы қағаздар нарығын реттеу мәселелері бойынша өзгерістер мен толықтырулар енгізу туралы</w:t>
            </w:r>
          </w:p>
        </w:tc>
        <w:tc>
          <w:tcPr>
            <w:tcW w:w="934" w:type="pct"/>
            <w:tcMar>
              <w:top w:w="0" w:type="dxa"/>
              <w:left w:w="108" w:type="dxa"/>
              <w:bottom w:w="0" w:type="dxa"/>
              <w:right w:w="108" w:type="dxa"/>
            </w:tcMar>
          </w:tcPr>
          <w:p w:rsidR="00E171AF" w:rsidRPr="00473082" w:rsidRDefault="00E171AF" w:rsidP="001A3EFB">
            <w:pPr>
              <w:spacing w:after="0" w:line="240" w:lineRule="auto"/>
              <w:jc w:val="center"/>
              <w:rPr>
                <w:rFonts w:ascii="Times New Roman" w:hAnsi="Times New Roman" w:cs="Times New Roman"/>
                <w:sz w:val="24"/>
                <w:szCs w:val="24"/>
                <w:lang w:val="kk-KZ"/>
              </w:rPr>
            </w:pPr>
            <w:r w:rsidRPr="00473082">
              <w:rPr>
                <w:rFonts w:ascii="Times New Roman" w:hAnsi="Times New Roman" w:cs="Times New Roman"/>
                <w:sz w:val="24"/>
                <w:szCs w:val="24"/>
                <w:lang w:val="kk-KZ"/>
              </w:rPr>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Pr="00473082" w:rsidRDefault="00E171AF" w:rsidP="001A3EFB">
            <w:pPr>
              <w:spacing w:after="0" w:line="240" w:lineRule="auto"/>
              <w:jc w:val="center"/>
              <w:rPr>
                <w:rFonts w:ascii="Times New Roman" w:hAnsi="Times New Roman" w:cs="Times New Roman"/>
                <w:color w:val="000000"/>
                <w:sz w:val="24"/>
                <w:szCs w:val="24"/>
                <w:lang w:val="kk-KZ"/>
              </w:rPr>
            </w:pPr>
            <w:r w:rsidRPr="00473082">
              <w:rPr>
                <w:rFonts w:ascii="Times New Roman" w:hAnsi="Times New Roman" w:cs="Times New Roman"/>
                <w:color w:val="000000"/>
                <w:sz w:val="24"/>
                <w:szCs w:val="24"/>
                <w:lang w:val="kk-KZ"/>
              </w:rPr>
              <w:t>ҰБ</w:t>
            </w:r>
          </w:p>
          <w:p w:rsidR="00E171AF" w:rsidRPr="00473082" w:rsidRDefault="00E171AF" w:rsidP="001A3EFB">
            <w:pPr>
              <w:spacing w:after="0" w:line="240" w:lineRule="auto"/>
              <w:jc w:val="center"/>
              <w:rPr>
                <w:rFonts w:ascii="Times New Roman" w:hAnsi="Times New Roman" w:cs="Times New Roman"/>
                <w:color w:val="000000"/>
                <w:sz w:val="24"/>
                <w:szCs w:val="24"/>
                <w:lang w:val="kk-KZ"/>
              </w:rPr>
            </w:pPr>
            <w:r w:rsidRPr="00473082">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шілде</w:t>
            </w:r>
          </w:p>
        </w:tc>
        <w:tc>
          <w:tcPr>
            <w:tcW w:w="1066" w:type="pct"/>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Ж.Б.</w:t>
            </w:r>
            <w:r>
              <w:rPr>
                <w:rFonts w:ascii="Times New Roman" w:hAnsi="Times New Roman" w:cs="Times New Roman"/>
                <w:sz w:val="24"/>
                <w:szCs w:val="24"/>
                <w:lang w:val="kk-KZ"/>
              </w:rPr>
              <w:t xml:space="preserve"> </w:t>
            </w:r>
            <w:r w:rsidRPr="009F5F11">
              <w:rPr>
                <w:rFonts w:ascii="Times New Roman" w:hAnsi="Times New Roman" w:cs="Times New Roman"/>
                <w:sz w:val="24"/>
                <w:szCs w:val="24"/>
                <w:lang w:val="kk-KZ"/>
              </w:rPr>
              <w:t xml:space="preserve">Құрманов </w:t>
            </w:r>
          </w:p>
        </w:tc>
      </w:tr>
      <w:tr w:rsidR="00E171AF" w:rsidRPr="009F5F11" w:rsidTr="009E0D34">
        <w:trPr>
          <w:trHeight w:val="205"/>
          <w:jc w:val="center"/>
        </w:trPr>
        <w:tc>
          <w:tcPr>
            <w:tcW w:w="3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1AF" w:rsidRPr="009F5F11" w:rsidRDefault="00E171AF" w:rsidP="001A3EFB">
            <w:pPr>
              <w:numPr>
                <w:ilvl w:val="0"/>
                <w:numId w:val="1"/>
              </w:numPr>
              <w:spacing w:after="0" w:line="240" w:lineRule="auto"/>
              <w:ind w:left="0" w:firstLine="0"/>
              <w:contextualSpacing/>
              <w:jc w:val="both"/>
              <w:rPr>
                <w:rFonts w:ascii="Times New Roman" w:hAnsi="Times New Roman" w:cs="Times New Roman"/>
                <w:color w:val="000000" w:themeColor="text1"/>
                <w:sz w:val="24"/>
                <w:szCs w:val="24"/>
                <w:lang w:val="kk-KZ"/>
              </w:rPr>
            </w:pPr>
          </w:p>
        </w:tc>
        <w:tc>
          <w:tcPr>
            <w:tcW w:w="13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1AF" w:rsidRPr="00473082" w:rsidRDefault="00E171AF" w:rsidP="001A3EFB">
            <w:pPr>
              <w:spacing w:after="0" w:line="240" w:lineRule="auto"/>
              <w:contextualSpacing/>
              <w:jc w:val="both"/>
              <w:rPr>
                <w:rFonts w:ascii="Times New Roman" w:hAnsi="Times New Roman" w:cs="Times New Roman"/>
                <w:bCs/>
                <w:color w:val="000000" w:themeColor="text1"/>
                <w:sz w:val="24"/>
                <w:szCs w:val="24"/>
                <w:lang w:val="kk-KZ"/>
              </w:rPr>
            </w:pPr>
            <w:r w:rsidRPr="00473082">
              <w:rPr>
                <w:rFonts w:ascii="Times New Roman" w:hAnsi="Times New Roman" w:cs="Times New Roman"/>
                <w:bCs/>
                <w:color w:val="000000" w:themeColor="text1"/>
                <w:sz w:val="24"/>
                <w:szCs w:val="24"/>
                <w:lang w:val="kk-KZ"/>
              </w:rPr>
              <w:t>Қазақстан Республикасының бағалы қағаздар нарығын реттеу мәселелері бойынша кейбір нормат</w:t>
            </w:r>
            <w:r w:rsidR="00DD7238" w:rsidRPr="00473082">
              <w:rPr>
                <w:rFonts w:ascii="Times New Roman" w:hAnsi="Times New Roman" w:cs="Times New Roman"/>
                <w:bCs/>
                <w:color w:val="000000" w:themeColor="text1"/>
                <w:sz w:val="24"/>
                <w:szCs w:val="24"/>
                <w:lang w:val="kk-KZ"/>
              </w:rPr>
              <w:t>ивтік құқықтық актілерінің күші</w:t>
            </w:r>
            <w:r w:rsidRPr="00473082">
              <w:rPr>
                <w:rFonts w:ascii="Times New Roman" w:hAnsi="Times New Roman" w:cs="Times New Roman"/>
                <w:bCs/>
                <w:color w:val="000000" w:themeColor="text1"/>
                <w:sz w:val="24"/>
                <w:szCs w:val="24"/>
                <w:lang w:val="kk-KZ"/>
              </w:rPr>
              <w:t xml:space="preserve"> жойылды деп тану туралы </w:t>
            </w:r>
          </w:p>
        </w:tc>
        <w:tc>
          <w:tcPr>
            <w:tcW w:w="934" w:type="pct"/>
            <w:tcMar>
              <w:top w:w="0" w:type="dxa"/>
              <w:left w:w="108" w:type="dxa"/>
              <w:bottom w:w="0" w:type="dxa"/>
              <w:right w:w="108" w:type="dxa"/>
            </w:tcMar>
          </w:tcPr>
          <w:p w:rsidR="00E171AF" w:rsidRPr="00473082" w:rsidRDefault="00E171AF" w:rsidP="001A3EFB">
            <w:pPr>
              <w:spacing w:after="0" w:line="240" w:lineRule="auto"/>
              <w:jc w:val="center"/>
              <w:rPr>
                <w:rFonts w:ascii="Times New Roman" w:hAnsi="Times New Roman" w:cs="Times New Roman"/>
                <w:sz w:val="24"/>
                <w:szCs w:val="24"/>
                <w:lang w:val="kk-KZ"/>
              </w:rPr>
            </w:pPr>
            <w:r w:rsidRPr="00473082">
              <w:rPr>
                <w:rFonts w:ascii="Times New Roman" w:hAnsi="Times New Roman" w:cs="Times New Roman"/>
                <w:sz w:val="24"/>
                <w:szCs w:val="24"/>
                <w:lang w:val="kk-KZ"/>
              </w:rPr>
              <w:t xml:space="preserve">Қазақстан Республикасы Ұлттық Банкі Басқармасының қаулысы </w:t>
            </w:r>
          </w:p>
        </w:tc>
        <w:tc>
          <w:tcPr>
            <w:tcW w:w="727" w:type="pct"/>
            <w:tcMar>
              <w:top w:w="0" w:type="dxa"/>
              <w:left w:w="108" w:type="dxa"/>
              <w:bottom w:w="0" w:type="dxa"/>
              <w:right w:w="108" w:type="dxa"/>
            </w:tcMar>
          </w:tcPr>
          <w:p w:rsidR="00E171AF" w:rsidRPr="00473082" w:rsidRDefault="00E171AF" w:rsidP="001A3EFB">
            <w:pPr>
              <w:spacing w:after="0" w:line="240" w:lineRule="auto"/>
              <w:jc w:val="center"/>
              <w:rPr>
                <w:rFonts w:ascii="Times New Roman" w:hAnsi="Times New Roman" w:cs="Times New Roman"/>
                <w:color w:val="000000"/>
                <w:sz w:val="24"/>
                <w:szCs w:val="24"/>
                <w:lang w:val="kk-KZ"/>
              </w:rPr>
            </w:pPr>
            <w:r w:rsidRPr="00473082">
              <w:rPr>
                <w:rFonts w:ascii="Times New Roman" w:hAnsi="Times New Roman" w:cs="Times New Roman"/>
                <w:color w:val="000000"/>
                <w:sz w:val="24"/>
                <w:szCs w:val="24"/>
                <w:lang w:val="kk-KZ"/>
              </w:rPr>
              <w:t>ҰБ</w:t>
            </w:r>
          </w:p>
          <w:p w:rsidR="00E171AF" w:rsidRPr="00473082" w:rsidRDefault="00E171AF" w:rsidP="001A3EFB">
            <w:pPr>
              <w:spacing w:after="0" w:line="240" w:lineRule="auto"/>
              <w:jc w:val="center"/>
              <w:rPr>
                <w:rFonts w:ascii="Times New Roman" w:hAnsi="Times New Roman" w:cs="Times New Roman"/>
                <w:color w:val="000000"/>
                <w:sz w:val="24"/>
                <w:szCs w:val="24"/>
                <w:lang w:val="kk-KZ"/>
              </w:rPr>
            </w:pPr>
            <w:r w:rsidRPr="00473082">
              <w:rPr>
                <w:rFonts w:ascii="Times New Roman" w:hAnsi="Times New Roman" w:cs="Times New Roman"/>
                <w:color w:val="000000"/>
                <w:sz w:val="24"/>
                <w:szCs w:val="24"/>
                <w:lang w:val="kk-KZ"/>
              </w:rPr>
              <w:t>(келісім бойынша)</w:t>
            </w:r>
          </w:p>
        </w:tc>
        <w:tc>
          <w:tcPr>
            <w:tcW w:w="627" w:type="pct"/>
            <w:tcMar>
              <w:top w:w="0" w:type="dxa"/>
              <w:left w:w="108" w:type="dxa"/>
              <w:bottom w:w="0" w:type="dxa"/>
              <w:right w:w="108" w:type="dxa"/>
            </w:tcMar>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2018 жылғы шілде</w:t>
            </w:r>
          </w:p>
        </w:tc>
        <w:tc>
          <w:tcPr>
            <w:tcW w:w="1066" w:type="pct"/>
          </w:tcPr>
          <w:p w:rsidR="00E171AF" w:rsidRPr="009F5F11" w:rsidRDefault="00E171AF" w:rsidP="001A3EFB">
            <w:pPr>
              <w:spacing w:after="0" w:line="240" w:lineRule="auto"/>
              <w:jc w:val="center"/>
              <w:rPr>
                <w:rFonts w:ascii="Times New Roman" w:hAnsi="Times New Roman" w:cs="Times New Roman"/>
                <w:sz w:val="24"/>
                <w:szCs w:val="24"/>
                <w:lang w:val="kk-KZ"/>
              </w:rPr>
            </w:pPr>
            <w:r w:rsidRPr="009F5F11">
              <w:rPr>
                <w:rFonts w:ascii="Times New Roman" w:hAnsi="Times New Roman" w:cs="Times New Roman"/>
                <w:sz w:val="24"/>
                <w:szCs w:val="24"/>
                <w:lang w:val="kk-KZ"/>
              </w:rPr>
              <w:t>Ж.Б.</w:t>
            </w:r>
            <w:r>
              <w:rPr>
                <w:rFonts w:ascii="Times New Roman" w:hAnsi="Times New Roman" w:cs="Times New Roman"/>
                <w:sz w:val="24"/>
                <w:szCs w:val="24"/>
                <w:lang w:val="kk-KZ"/>
              </w:rPr>
              <w:t xml:space="preserve"> </w:t>
            </w:r>
            <w:r w:rsidRPr="009F5F11">
              <w:rPr>
                <w:rFonts w:ascii="Times New Roman" w:hAnsi="Times New Roman" w:cs="Times New Roman"/>
                <w:sz w:val="24"/>
                <w:szCs w:val="24"/>
                <w:lang w:val="kk-KZ"/>
              </w:rPr>
              <w:t xml:space="preserve">Құрманов </w:t>
            </w:r>
          </w:p>
        </w:tc>
      </w:tr>
    </w:tbl>
    <w:p w:rsidR="00BC09E5" w:rsidRPr="009F5F11" w:rsidRDefault="00BC09E5" w:rsidP="00E171AF">
      <w:pPr>
        <w:spacing w:after="0" w:line="240" w:lineRule="auto"/>
        <w:contextualSpacing/>
        <w:jc w:val="both"/>
        <w:rPr>
          <w:rFonts w:ascii="Times New Roman" w:hAnsi="Times New Roman" w:cs="Times New Roman"/>
          <w:bCs/>
          <w:color w:val="000000" w:themeColor="text1"/>
          <w:sz w:val="24"/>
          <w:szCs w:val="24"/>
          <w:lang w:val="kk-KZ"/>
        </w:rPr>
      </w:pPr>
    </w:p>
    <w:p w:rsidR="005611EE" w:rsidRPr="009F5F11" w:rsidRDefault="00494BFE" w:rsidP="00E171AF">
      <w:pPr>
        <w:spacing w:after="0" w:line="240" w:lineRule="auto"/>
        <w:contextualSpacing/>
        <w:jc w:val="both"/>
        <w:rPr>
          <w:rFonts w:ascii="Times New Roman" w:hAnsi="Times New Roman" w:cs="Times New Roman"/>
          <w:bCs/>
          <w:color w:val="000000" w:themeColor="text1"/>
          <w:sz w:val="24"/>
          <w:szCs w:val="24"/>
          <w:lang w:val="kk-KZ"/>
        </w:rPr>
      </w:pPr>
      <w:r w:rsidRPr="009F5F11">
        <w:rPr>
          <w:rFonts w:ascii="Times New Roman" w:hAnsi="Times New Roman" w:cs="Times New Roman"/>
          <w:bCs/>
          <w:color w:val="000000" w:themeColor="text1"/>
          <w:sz w:val="24"/>
          <w:szCs w:val="24"/>
          <w:lang w:val="kk-KZ"/>
        </w:rPr>
        <w:t>Ескертпе</w:t>
      </w:r>
      <w:r w:rsidR="005611EE" w:rsidRPr="009F5F11">
        <w:rPr>
          <w:rFonts w:ascii="Times New Roman" w:hAnsi="Times New Roman" w:cs="Times New Roman"/>
          <w:bCs/>
          <w:color w:val="000000" w:themeColor="text1"/>
          <w:sz w:val="24"/>
          <w:szCs w:val="24"/>
          <w:lang w:val="kk-KZ"/>
        </w:rPr>
        <w:t>: аббревиатур</w:t>
      </w:r>
      <w:r w:rsidRPr="009F5F11">
        <w:rPr>
          <w:rFonts w:ascii="Times New Roman" w:hAnsi="Times New Roman" w:cs="Times New Roman"/>
          <w:bCs/>
          <w:color w:val="000000" w:themeColor="text1"/>
          <w:sz w:val="24"/>
          <w:szCs w:val="24"/>
          <w:lang w:val="kk-KZ"/>
        </w:rPr>
        <w:t>алардың толық жазылуы</w:t>
      </w:r>
      <w:r w:rsidR="005611EE" w:rsidRPr="009F5F11">
        <w:rPr>
          <w:rFonts w:ascii="Times New Roman" w:hAnsi="Times New Roman" w:cs="Times New Roman"/>
          <w:bCs/>
          <w:color w:val="000000" w:themeColor="text1"/>
          <w:sz w:val="24"/>
          <w:szCs w:val="24"/>
          <w:lang w:val="kk-KZ"/>
        </w:rPr>
        <w:t>:</w:t>
      </w:r>
    </w:p>
    <w:tbl>
      <w:tblPr>
        <w:tblW w:w="0" w:type="auto"/>
        <w:tblLook w:val="01E0" w:firstRow="1" w:lastRow="1" w:firstColumn="1" w:lastColumn="1" w:noHBand="0" w:noVBand="0"/>
      </w:tblPr>
      <w:tblGrid>
        <w:gridCol w:w="1649"/>
        <w:gridCol w:w="547"/>
        <w:gridCol w:w="7375"/>
      </w:tblGrid>
      <w:tr w:rsidR="005611EE" w:rsidRPr="009F5F11" w:rsidTr="00F21622">
        <w:tc>
          <w:tcPr>
            <w:tcW w:w="1668" w:type="dxa"/>
          </w:tcPr>
          <w:p w:rsidR="005611EE" w:rsidRPr="009F5F11" w:rsidRDefault="00494BFE" w:rsidP="00E171AF">
            <w:pPr>
              <w:spacing w:after="0" w:line="240" w:lineRule="auto"/>
              <w:contextualSpacing/>
              <w:jc w:val="both"/>
              <w:rPr>
                <w:rFonts w:ascii="Times New Roman" w:hAnsi="Times New Roman" w:cs="Times New Roman"/>
                <w:color w:val="000000" w:themeColor="text1"/>
                <w:sz w:val="24"/>
                <w:szCs w:val="24"/>
                <w:lang w:val="kk-KZ"/>
              </w:rPr>
            </w:pPr>
            <w:r w:rsidRPr="009F5F11">
              <w:rPr>
                <w:rFonts w:ascii="Times New Roman" w:hAnsi="Times New Roman" w:cs="Times New Roman"/>
                <w:color w:val="000000" w:themeColor="text1"/>
                <w:sz w:val="24"/>
                <w:szCs w:val="24"/>
                <w:lang w:val="kk-KZ"/>
              </w:rPr>
              <w:t>ІІ</w:t>
            </w:r>
            <w:r w:rsidR="005611EE" w:rsidRPr="009F5F11">
              <w:rPr>
                <w:rFonts w:ascii="Times New Roman" w:hAnsi="Times New Roman" w:cs="Times New Roman"/>
                <w:color w:val="000000" w:themeColor="text1"/>
                <w:sz w:val="24"/>
                <w:szCs w:val="24"/>
                <w:lang w:val="kk-KZ"/>
              </w:rPr>
              <w:t>М</w:t>
            </w:r>
          </w:p>
        </w:tc>
        <w:tc>
          <w:tcPr>
            <w:tcW w:w="552" w:type="dxa"/>
          </w:tcPr>
          <w:p w:rsidR="005611EE" w:rsidRPr="009F5F11" w:rsidRDefault="005611EE" w:rsidP="00E171AF">
            <w:pPr>
              <w:spacing w:after="0" w:line="240" w:lineRule="auto"/>
              <w:contextualSpacing/>
              <w:jc w:val="both"/>
              <w:rPr>
                <w:rFonts w:ascii="Times New Roman" w:hAnsi="Times New Roman" w:cs="Times New Roman"/>
                <w:color w:val="000000" w:themeColor="text1"/>
                <w:sz w:val="24"/>
                <w:szCs w:val="24"/>
                <w:lang w:val="kk-KZ"/>
              </w:rPr>
            </w:pPr>
            <w:r w:rsidRPr="009F5F11">
              <w:rPr>
                <w:rFonts w:ascii="Times New Roman" w:hAnsi="Times New Roman" w:cs="Times New Roman"/>
                <w:color w:val="000000" w:themeColor="text1"/>
                <w:sz w:val="24"/>
                <w:szCs w:val="24"/>
                <w:lang w:val="kk-KZ"/>
              </w:rPr>
              <w:t>–</w:t>
            </w:r>
          </w:p>
        </w:tc>
        <w:tc>
          <w:tcPr>
            <w:tcW w:w="7498" w:type="dxa"/>
          </w:tcPr>
          <w:p w:rsidR="005611EE" w:rsidRPr="009F5F11" w:rsidRDefault="00494BFE" w:rsidP="00E171AF">
            <w:pPr>
              <w:spacing w:after="0" w:line="240" w:lineRule="auto"/>
              <w:contextualSpacing/>
              <w:jc w:val="both"/>
              <w:rPr>
                <w:rFonts w:ascii="Times New Roman" w:hAnsi="Times New Roman" w:cs="Times New Roman"/>
                <w:color w:val="000000" w:themeColor="text1"/>
                <w:sz w:val="24"/>
                <w:szCs w:val="24"/>
                <w:lang w:val="kk-KZ"/>
              </w:rPr>
            </w:pPr>
            <w:r w:rsidRPr="009F5F11">
              <w:rPr>
                <w:rFonts w:ascii="Times New Roman" w:hAnsi="Times New Roman" w:cs="Times New Roman"/>
                <w:color w:val="000000" w:themeColor="text1"/>
                <w:sz w:val="24"/>
                <w:szCs w:val="24"/>
                <w:lang w:val="kk-KZ"/>
              </w:rPr>
              <w:t>Қазақстан Республикасының Ішкі істер м</w:t>
            </w:r>
            <w:r w:rsidR="005611EE" w:rsidRPr="009F5F11">
              <w:rPr>
                <w:rFonts w:ascii="Times New Roman" w:hAnsi="Times New Roman" w:cs="Times New Roman"/>
                <w:color w:val="000000" w:themeColor="text1"/>
                <w:sz w:val="24"/>
                <w:szCs w:val="24"/>
                <w:lang w:val="kk-KZ"/>
              </w:rPr>
              <w:t>инистр</w:t>
            </w:r>
            <w:r w:rsidRPr="009F5F11">
              <w:rPr>
                <w:rFonts w:ascii="Times New Roman" w:hAnsi="Times New Roman" w:cs="Times New Roman"/>
                <w:color w:val="000000" w:themeColor="text1"/>
                <w:sz w:val="24"/>
                <w:szCs w:val="24"/>
                <w:lang w:val="kk-KZ"/>
              </w:rPr>
              <w:t xml:space="preserve">лігі </w:t>
            </w:r>
          </w:p>
        </w:tc>
      </w:tr>
      <w:tr w:rsidR="005611EE" w:rsidRPr="009F5F11" w:rsidTr="00F21622">
        <w:tc>
          <w:tcPr>
            <w:tcW w:w="1668" w:type="dxa"/>
          </w:tcPr>
          <w:p w:rsidR="005611EE" w:rsidRDefault="00494BFE" w:rsidP="00E171AF">
            <w:pPr>
              <w:spacing w:after="0" w:line="240" w:lineRule="auto"/>
              <w:contextualSpacing/>
              <w:jc w:val="both"/>
              <w:rPr>
                <w:rFonts w:ascii="Times New Roman" w:hAnsi="Times New Roman" w:cs="Times New Roman"/>
                <w:sz w:val="24"/>
                <w:szCs w:val="24"/>
                <w:lang w:val="kk-KZ"/>
              </w:rPr>
            </w:pPr>
            <w:r w:rsidRPr="009F5F11">
              <w:rPr>
                <w:rFonts w:ascii="Times New Roman" w:hAnsi="Times New Roman" w:cs="Times New Roman"/>
                <w:sz w:val="24"/>
                <w:szCs w:val="24"/>
                <w:lang w:val="kk-KZ"/>
              </w:rPr>
              <w:t>МС</w:t>
            </w:r>
            <w:r w:rsidR="00F266E1" w:rsidRPr="009F5F11">
              <w:rPr>
                <w:rFonts w:ascii="Times New Roman" w:hAnsi="Times New Roman" w:cs="Times New Roman"/>
                <w:sz w:val="24"/>
                <w:szCs w:val="24"/>
                <w:lang w:val="kk-KZ"/>
              </w:rPr>
              <w:t>М</w:t>
            </w:r>
          </w:p>
          <w:p w:rsidR="00B939F7" w:rsidRPr="009F5F11" w:rsidRDefault="00B939F7" w:rsidP="00E171AF">
            <w:pPr>
              <w:spacing w:after="0" w:line="240" w:lineRule="auto"/>
              <w:contextualSpacing/>
              <w:jc w:val="both"/>
              <w:rPr>
                <w:rFonts w:ascii="Times New Roman" w:hAnsi="Times New Roman" w:cs="Times New Roman"/>
                <w:color w:val="000000" w:themeColor="text1"/>
                <w:sz w:val="24"/>
                <w:szCs w:val="24"/>
                <w:lang w:val="kk-KZ"/>
              </w:rPr>
            </w:pPr>
            <w:r>
              <w:rPr>
                <w:rFonts w:ascii="Times New Roman" w:hAnsi="Times New Roman" w:cs="Times New Roman"/>
                <w:sz w:val="24"/>
                <w:szCs w:val="24"/>
                <w:lang w:val="kk-KZ"/>
              </w:rPr>
              <w:t>ҰЭМ</w:t>
            </w:r>
          </w:p>
        </w:tc>
        <w:tc>
          <w:tcPr>
            <w:tcW w:w="552" w:type="dxa"/>
          </w:tcPr>
          <w:p w:rsidR="005611EE" w:rsidRDefault="005611EE" w:rsidP="00E171AF">
            <w:pPr>
              <w:spacing w:after="0" w:line="240" w:lineRule="auto"/>
              <w:contextualSpacing/>
              <w:jc w:val="both"/>
              <w:rPr>
                <w:rFonts w:ascii="Times New Roman" w:hAnsi="Times New Roman" w:cs="Times New Roman"/>
                <w:color w:val="000000" w:themeColor="text1"/>
                <w:sz w:val="24"/>
                <w:szCs w:val="24"/>
                <w:lang w:val="kk-KZ"/>
              </w:rPr>
            </w:pPr>
            <w:r w:rsidRPr="009F5F11">
              <w:rPr>
                <w:rFonts w:ascii="Times New Roman" w:hAnsi="Times New Roman" w:cs="Times New Roman"/>
                <w:color w:val="000000" w:themeColor="text1"/>
                <w:sz w:val="24"/>
                <w:szCs w:val="24"/>
                <w:lang w:val="kk-KZ"/>
              </w:rPr>
              <w:t>–</w:t>
            </w:r>
          </w:p>
          <w:p w:rsidR="00B939F7" w:rsidRPr="009F5F11" w:rsidRDefault="00B939F7" w:rsidP="00E171AF">
            <w:pPr>
              <w:spacing w:after="0" w:line="240" w:lineRule="auto"/>
              <w:contextualSpacing/>
              <w:jc w:val="both"/>
              <w:rPr>
                <w:rFonts w:ascii="Times New Roman" w:hAnsi="Times New Roman" w:cs="Times New Roman"/>
                <w:color w:val="000000" w:themeColor="text1"/>
                <w:sz w:val="24"/>
                <w:szCs w:val="24"/>
                <w:lang w:val="kk-KZ"/>
              </w:rPr>
            </w:pPr>
            <w:r w:rsidRPr="009F5F11">
              <w:rPr>
                <w:rFonts w:ascii="Times New Roman" w:hAnsi="Times New Roman" w:cs="Times New Roman"/>
                <w:color w:val="000000" w:themeColor="text1"/>
                <w:sz w:val="24"/>
                <w:szCs w:val="24"/>
                <w:lang w:val="kk-KZ"/>
              </w:rPr>
              <w:t>–</w:t>
            </w:r>
          </w:p>
        </w:tc>
        <w:tc>
          <w:tcPr>
            <w:tcW w:w="7498" w:type="dxa"/>
          </w:tcPr>
          <w:p w:rsidR="00B939F7" w:rsidRDefault="00494BFE" w:rsidP="00E171AF">
            <w:pPr>
              <w:spacing w:after="0" w:line="240" w:lineRule="auto"/>
              <w:contextualSpacing/>
              <w:jc w:val="both"/>
              <w:rPr>
                <w:rFonts w:ascii="Times New Roman" w:hAnsi="Times New Roman" w:cs="Times New Roman"/>
                <w:sz w:val="24"/>
                <w:szCs w:val="24"/>
                <w:lang w:val="kk-KZ"/>
              </w:rPr>
            </w:pPr>
            <w:r w:rsidRPr="009F5F11">
              <w:rPr>
                <w:rFonts w:ascii="Times New Roman" w:hAnsi="Times New Roman" w:cs="Times New Roman"/>
                <w:sz w:val="24"/>
                <w:szCs w:val="24"/>
                <w:lang w:val="kk-KZ"/>
              </w:rPr>
              <w:t>Қазақстан Республикасының Мәдениет және спорт м</w:t>
            </w:r>
            <w:r w:rsidR="00F266E1" w:rsidRPr="009F5F11">
              <w:rPr>
                <w:rFonts w:ascii="Times New Roman" w:hAnsi="Times New Roman" w:cs="Times New Roman"/>
                <w:sz w:val="24"/>
                <w:szCs w:val="24"/>
                <w:lang w:val="kk-KZ"/>
              </w:rPr>
              <w:t>инистр</w:t>
            </w:r>
            <w:r w:rsidRPr="009F5F11">
              <w:rPr>
                <w:rFonts w:ascii="Times New Roman" w:hAnsi="Times New Roman" w:cs="Times New Roman"/>
                <w:sz w:val="24"/>
                <w:szCs w:val="24"/>
                <w:lang w:val="kk-KZ"/>
              </w:rPr>
              <w:t>лігі</w:t>
            </w:r>
          </w:p>
          <w:p w:rsidR="005611EE" w:rsidRPr="009F5F11" w:rsidRDefault="00B939F7" w:rsidP="00E171AF">
            <w:pPr>
              <w:spacing w:after="0" w:line="240" w:lineRule="auto"/>
              <w:contextualSpacing/>
              <w:jc w:val="both"/>
              <w:rPr>
                <w:rFonts w:ascii="Times New Roman" w:hAnsi="Times New Roman" w:cs="Times New Roman"/>
                <w:color w:val="000000" w:themeColor="text1"/>
                <w:sz w:val="24"/>
                <w:szCs w:val="24"/>
                <w:lang w:val="kk-KZ"/>
              </w:rPr>
            </w:pPr>
            <w:r w:rsidRPr="009F5F11">
              <w:rPr>
                <w:rFonts w:ascii="Times New Roman" w:hAnsi="Times New Roman" w:cs="Times New Roman"/>
                <w:sz w:val="24"/>
                <w:szCs w:val="24"/>
                <w:lang w:val="kk-KZ"/>
              </w:rPr>
              <w:t xml:space="preserve">Қазақстан Республикасының </w:t>
            </w:r>
            <w:r>
              <w:rPr>
                <w:rFonts w:ascii="Times New Roman" w:hAnsi="Times New Roman" w:cs="Times New Roman"/>
                <w:sz w:val="24"/>
                <w:szCs w:val="24"/>
                <w:lang w:val="kk-KZ"/>
              </w:rPr>
              <w:t>Ұлттық экономика</w:t>
            </w:r>
            <w:r w:rsidRPr="009F5F11">
              <w:rPr>
                <w:rFonts w:ascii="Times New Roman" w:hAnsi="Times New Roman" w:cs="Times New Roman"/>
                <w:sz w:val="24"/>
                <w:szCs w:val="24"/>
                <w:lang w:val="kk-KZ"/>
              </w:rPr>
              <w:t xml:space="preserve"> министрлігі</w:t>
            </w:r>
          </w:p>
        </w:tc>
      </w:tr>
      <w:tr w:rsidR="005611EE" w:rsidRPr="009F5F11" w:rsidTr="00F21622">
        <w:tc>
          <w:tcPr>
            <w:tcW w:w="1668" w:type="dxa"/>
          </w:tcPr>
          <w:p w:rsidR="005611EE" w:rsidRPr="009F5F11" w:rsidRDefault="00494BFE" w:rsidP="00E171AF">
            <w:pPr>
              <w:spacing w:after="0" w:line="240" w:lineRule="auto"/>
              <w:contextualSpacing/>
              <w:jc w:val="both"/>
              <w:rPr>
                <w:rFonts w:ascii="Times New Roman" w:hAnsi="Times New Roman" w:cs="Times New Roman"/>
                <w:color w:val="000000" w:themeColor="text1"/>
                <w:sz w:val="24"/>
                <w:szCs w:val="24"/>
                <w:lang w:val="kk-KZ"/>
              </w:rPr>
            </w:pPr>
            <w:r w:rsidRPr="009F5F11">
              <w:rPr>
                <w:rFonts w:ascii="Times New Roman" w:hAnsi="Times New Roman" w:cs="Times New Roman"/>
                <w:color w:val="000000" w:themeColor="text1"/>
                <w:sz w:val="24"/>
                <w:szCs w:val="24"/>
                <w:lang w:val="kk-KZ"/>
              </w:rPr>
              <w:t>Ұ</w:t>
            </w:r>
            <w:r w:rsidR="00F266E1" w:rsidRPr="009F5F11">
              <w:rPr>
                <w:rFonts w:ascii="Times New Roman" w:hAnsi="Times New Roman" w:cs="Times New Roman"/>
                <w:color w:val="000000" w:themeColor="text1"/>
                <w:sz w:val="24"/>
                <w:szCs w:val="24"/>
                <w:lang w:val="kk-KZ"/>
              </w:rPr>
              <w:t>Б</w:t>
            </w:r>
          </w:p>
        </w:tc>
        <w:tc>
          <w:tcPr>
            <w:tcW w:w="552" w:type="dxa"/>
          </w:tcPr>
          <w:p w:rsidR="005611EE" w:rsidRPr="009F5F11" w:rsidRDefault="005611EE" w:rsidP="00E171AF">
            <w:pPr>
              <w:spacing w:after="0" w:line="240" w:lineRule="auto"/>
              <w:contextualSpacing/>
              <w:jc w:val="both"/>
              <w:rPr>
                <w:rFonts w:ascii="Times New Roman" w:hAnsi="Times New Roman" w:cs="Times New Roman"/>
                <w:color w:val="000000" w:themeColor="text1"/>
                <w:sz w:val="24"/>
                <w:szCs w:val="24"/>
                <w:lang w:val="kk-KZ"/>
              </w:rPr>
            </w:pPr>
            <w:r w:rsidRPr="009F5F11">
              <w:rPr>
                <w:rFonts w:ascii="Times New Roman" w:hAnsi="Times New Roman" w:cs="Times New Roman"/>
                <w:color w:val="000000" w:themeColor="text1"/>
                <w:sz w:val="24"/>
                <w:szCs w:val="24"/>
                <w:lang w:val="kk-KZ"/>
              </w:rPr>
              <w:t>–</w:t>
            </w:r>
          </w:p>
        </w:tc>
        <w:tc>
          <w:tcPr>
            <w:tcW w:w="7498" w:type="dxa"/>
          </w:tcPr>
          <w:p w:rsidR="005611EE" w:rsidRDefault="00494BFE" w:rsidP="00E171AF">
            <w:pPr>
              <w:spacing w:after="0" w:line="240" w:lineRule="auto"/>
              <w:contextualSpacing/>
              <w:jc w:val="both"/>
              <w:rPr>
                <w:rFonts w:ascii="Times New Roman" w:hAnsi="Times New Roman" w:cs="Times New Roman"/>
                <w:sz w:val="24"/>
                <w:szCs w:val="24"/>
                <w:lang w:val="kk-KZ"/>
              </w:rPr>
            </w:pPr>
            <w:r w:rsidRPr="009F5F11">
              <w:rPr>
                <w:rFonts w:ascii="Times New Roman" w:hAnsi="Times New Roman" w:cs="Times New Roman"/>
                <w:sz w:val="24"/>
                <w:szCs w:val="24"/>
                <w:lang w:val="kk-KZ"/>
              </w:rPr>
              <w:t xml:space="preserve">Қазақстан Республикасының Ұлттық </w:t>
            </w:r>
            <w:r w:rsidR="00F266E1" w:rsidRPr="009F5F11">
              <w:rPr>
                <w:rFonts w:ascii="Times New Roman" w:hAnsi="Times New Roman" w:cs="Times New Roman"/>
                <w:sz w:val="24"/>
                <w:szCs w:val="24"/>
                <w:lang w:val="kk-KZ"/>
              </w:rPr>
              <w:t>Банк</w:t>
            </w:r>
            <w:r w:rsidRPr="009F5F11">
              <w:rPr>
                <w:rFonts w:ascii="Times New Roman" w:hAnsi="Times New Roman" w:cs="Times New Roman"/>
                <w:sz w:val="24"/>
                <w:szCs w:val="24"/>
                <w:lang w:val="kk-KZ"/>
              </w:rPr>
              <w:t>і</w:t>
            </w:r>
          </w:p>
          <w:p w:rsidR="001A3EFB" w:rsidRPr="009F5F11" w:rsidRDefault="001A3EFB" w:rsidP="00E171AF">
            <w:pPr>
              <w:spacing w:after="0" w:line="240" w:lineRule="auto"/>
              <w:contextualSpacing/>
              <w:jc w:val="both"/>
              <w:rPr>
                <w:rFonts w:ascii="Times New Roman" w:hAnsi="Times New Roman" w:cs="Times New Roman"/>
                <w:color w:val="000000" w:themeColor="text1"/>
                <w:sz w:val="24"/>
                <w:szCs w:val="24"/>
                <w:lang w:val="kk-KZ"/>
              </w:rPr>
            </w:pPr>
          </w:p>
        </w:tc>
      </w:tr>
    </w:tbl>
    <w:p w:rsidR="004632E9" w:rsidRPr="009F5F11" w:rsidRDefault="005611EE" w:rsidP="001A3EFB">
      <w:pPr>
        <w:spacing w:after="0" w:line="240" w:lineRule="auto"/>
        <w:contextualSpacing/>
        <w:jc w:val="both"/>
        <w:rPr>
          <w:rFonts w:ascii="Times New Roman" w:hAnsi="Times New Roman" w:cs="Times New Roman"/>
          <w:sz w:val="24"/>
          <w:szCs w:val="24"/>
          <w:lang w:val="kk-KZ"/>
        </w:rPr>
      </w:pPr>
      <w:r w:rsidRPr="009F5F11">
        <w:rPr>
          <w:rFonts w:ascii="Times New Roman" w:hAnsi="Times New Roman" w:cs="Times New Roman"/>
          <w:color w:val="000000" w:themeColor="text1"/>
          <w:sz w:val="24"/>
          <w:szCs w:val="24"/>
          <w:lang w:val="kk-KZ"/>
        </w:rPr>
        <w:tab/>
      </w:r>
      <w:r w:rsidRPr="009F5F11">
        <w:rPr>
          <w:rFonts w:ascii="Times New Roman" w:hAnsi="Times New Roman" w:cs="Times New Roman"/>
          <w:color w:val="000000" w:themeColor="text1"/>
          <w:sz w:val="24"/>
          <w:szCs w:val="24"/>
          <w:lang w:val="kk-KZ"/>
        </w:rPr>
        <w:tab/>
        <w:t xml:space="preserve">       </w:t>
      </w:r>
      <w:r w:rsidRPr="009F5F11">
        <w:rPr>
          <w:rFonts w:ascii="Times New Roman" w:hAnsi="Times New Roman" w:cs="Times New Roman"/>
          <w:color w:val="000000" w:themeColor="text1"/>
          <w:sz w:val="24"/>
          <w:szCs w:val="24"/>
          <w:lang w:val="kk-KZ"/>
        </w:rPr>
        <w:tab/>
        <w:t>______________________________</w:t>
      </w:r>
    </w:p>
    <w:sectPr w:rsidR="004632E9" w:rsidRPr="009F5F11" w:rsidSect="001A3EFB">
      <w:headerReference w:type="default" r:id="rId9"/>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FDC" w:rsidRDefault="006D7FDC" w:rsidP="00AF2499">
      <w:pPr>
        <w:spacing w:after="0" w:line="240" w:lineRule="auto"/>
      </w:pPr>
      <w:r>
        <w:separator/>
      </w:r>
    </w:p>
  </w:endnote>
  <w:endnote w:type="continuationSeparator" w:id="0">
    <w:p w:rsidR="006D7FDC" w:rsidRDefault="006D7FDC" w:rsidP="00AF2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FDC" w:rsidRDefault="006D7FDC" w:rsidP="00AF2499">
      <w:pPr>
        <w:spacing w:after="0" w:line="240" w:lineRule="auto"/>
      </w:pPr>
      <w:r>
        <w:separator/>
      </w:r>
    </w:p>
  </w:footnote>
  <w:footnote w:type="continuationSeparator" w:id="0">
    <w:p w:rsidR="006D7FDC" w:rsidRDefault="006D7FDC" w:rsidP="00AF24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1809138"/>
      <w:docPartObj>
        <w:docPartGallery w:val="Page Numbers (Top of Page)"/>
        <w:docPartUnique/>
      </w:docPartObj>
    </w:sdtPr>
    <w:sdtEndPr>
      <w:rPr>
        <w:rFonts w:ascii="Times New Roman" w:hAnsi="Times New Roman" w:cs="Times New Roman"/>
        <w:sz w:val="24"/>
        <w:szCs w:val="24"/>
      </w:rPr>
    </w:sdtEndPr>
    <w:sdtContent>
      <w:p w:rsidR="008B1AB8" w:rsidRPr="00AF2499" w:rsidRDefault="008B1AB8">
        <w:pPr>
          <w:pStyle w:val="a6"/>
          <w:jc w:val="center"/>
          <w:rPr>
            <w:rFonts w:ascii="Times New Roman" w:hAnsi="Times New Roman" w:cs="Times New Roman"/>
            <w:sz w:val="24"/>
            <w:szCs w:val="24"/>
          </w:rPr>
        </w:pPr>
        <w:r w:rsidRPr="00AF2499">
          <w:rPr>
            <w:rFonts w:ascii="Times New Roman" w:hAnsi="Times New Roman" w:cs="Times New Roman"/>
            <w:sz w:val="24"/>
            <w:szCs w:val="24"/>
          </w:rPr>
          <w:fldChar w:fldCharType="begin"/>
        </w:r>
        <w:r w:rsidRPr="00AF2499">
          <w:rPr>
            <w:rFonts w:ascii="Times New Roman" w:hAnsi="Times New Roman" w:cs="Times New Roman"/>
            <w:sz w:val="24"/>
            <w:szCs w:val="24"/>
          </w:rPr>
          <w:instrText>PAGE   \* MERGEFORMAT</w:instrText>
        </w:r>
        <w:r w:rsidRPr="00AF2499">
          <w:rPr>
            <w:rFonts w:ascii="Times New Roman" w:hAnsi="Times New Roman" w:cs="Times New Roman"/>
            <w:sz w:val="24"/>
            <w:szCs w:val="24"/>
          </w:rPr>
          <w:fldChar w:fldCharType="separate"/>
        </w:r>
        <w:r w:rsidR="00DE4169">
          <w:rPr>
            <w:rFonts w:ascii="Times New Roman" w:hAnsi="Times New Roman" w:cs="Times New Roman"/>
            <w:noProof/>
            <w:sz w:val="24"/>
            <w:szCs w:val="24"/>
          </w:rPr>
          <w:t>12</w:t>
        </w:r>
        <w:r w:rsidRPr="00AF2499">
          <w:rPr>
            <w:rFonts w:ascii="Times New Roman" w:hAnsi="Times New Roman" w:cs="Times New Roman"/>
            <w:sz w:val="24"/>
            <w:szCs w:val="24"/>
          </w:rPr>
          <w:fldChar w:fldCharType="end"/>
        </w:r>
      </w:p>
    </w:sdtContent>
  </w:sdt>
  <w:p w:rsidR="008B1AB8" w:rsidRDefault="008B1AB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7833EF"/>
    <w:multiLevelType w:val="hybridMultilevel"/>
    <w:tmpl w:val="30FC9E56"/>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1EE"/>
    <w:rsid w:val="00015C04"/>
    <w:rsid w:val="00016A19"/>
    <w:rsid w:val="00064D90"/>
    <w:rsid w:val="00066633"/>
    <w:rsid w:val="000B2441"/>
    <w:rsid w:val="000B2E3B"/>
    <w:rsid w:val="000C2FCB"/>
    <w:rsid w:val="000C5720"/>
    <w:rsid w:val="000E1CFF"/>
    <w:rsid w:val="000F451C"/>
    <w:rsid w:val="001019FF"/>
    <w:rsid w:val="00132FF8"/>
    <w:rsid w:val="00172E02"/>
    <w:rsid w:val="001846F7"/>
    <w:rsid w:val="001A3EFB"/>
    <w:rsid w:val="001C08ED"/>
    <w:rsid w:val="001D57BE"/>
    <w:rsid w:val="001E2D8D"/>
    <w:rsid w:val="001F002A"/>
    <w:rsid w:val="001F264F"/>
    <w:rsid w:val="0020625B"/>
    <w:rsid w:val="00230727"/>
    <w:rsid w:val="00235C29"/>
    <w:rsid w:val="00270767"/>
    <w:rsid w:val="002731E8"/>
    <w:rsid w:val="00291A78"/>
    <w:rsid w:val="002A501F"/>
    <w:rsid w:val="002B62F4"/>
    <w:rsid w:val="0030167D"/>
    <w:rsid w:val="00322A45"/>
    <w:rsid w:val="00342D3D"/>
    <w:rsid w:val="003530CD"/>
    <w:rsid w:val="003553B2"/>
    <w:rsid w:val="00363279"/>
    <w:rsid w:val="0036609D"/>
    <w:rsid w:val="003C4218"/>
    <w:rsid w:val="003F0FE8"/>
    <w:rsid w:val="004131D0"/>
    <w:rsid w:val="00423959"/>
    <w:rsid w:val="00436E0A"/>
    <w:rsid w:val="00440E33"/>
    <w:rsid w:val="004632E9"/>
    <w:rsid w:val="00464091"/>
    <w:rsid w:val="00473082"/>
    <w:rsid w:val="00476D2A"/>
    <w:rsid w:val="00494BFE"/>
    <w:rsid w:val="004A42C8"/>
    <w:rsid w:val="004B0C3A"/>
    <w:rsid w:val="004C28E9"/>
    <w:rsid w:val="004C33EB"/>
    <w:rsid w:val="004D2DCB"/>
    <w:rsid w:val="0052695B"/>
    <w:rsid w:val="00554670"/>
    <w:rsid w:val="005611EE"/>
    <w:rsid w:val="005773F4"/>
    <w:rsid w:val="00577471"/>
    <w:rsid w:val="00580305"/>
    <w:rsid w:val="005908B2"/>
    <w:rsid w:val="00593ECE"/>
    <w:rsid w:val="005B3390"/>
    <w:rsid w:val="005B681B"/>
    <w:rsid w:val="005C02AC"/>
    <w:rsid w:val="005D646A"/>
    <w:rsid w:val="00633DFE"/>
    <w:rsid w:val="00644205"/>
    <w:rsid w:val="006665F1"/>
    <w:rsid w:val="006927B1"/>
    <w:rsid w:val="00694C34"/>
    <w:rsid w:val="00694D4F"/>
    <w:rsid w:val="00695237"/>
    <w:rsid w:val="00697537"/>
    <w:rsid w:val="006B4848"/>
    <w:rsid w:val="006D7FDC"/>
    <w:rsid w:val="006E10D4"/>
    <w:rsid w:val="0073633A"/>
    <w:rsid w:val="00767B27"/>
    <w:rsid w:val="00795308"/>
    <w:rsid w:val="007B24E9"/>
    <w:rsid w:val="007C026C"/>
    <w:rsid w:val="007D07A9"/>
    <w:rsid w:val="00807D84"/>
    <w:rsid w:val="008309E4"/>
    <w:rsid w:val="008A17BE"/>
    <w:rsid w:val="008A52AC"/>
    <w:rsid w:val="008B1AB8"/>
    <w:rsid w:val="008B681F"/>
    <w:rsid w:val="008E707C"/>
    <w:rsid w:val="00935928"/>
    <w:rsid w:val="00943870"/>
    <w:rsid w:val="0095165D"/>
    <w:rsid w:val="009552BB"/>
    <w:rsid w:val="00955B24"/>
    <w:rsid w:val="00971945"/>
    <w:rsid w:val="009825A8"/>
    <w:rsid w:val="009C548C"/>
    <w:rsid w:val="009E19AA"/>
    <w:rsid w:val="009F5F11"/>
    <w:rsid w:val="00A24E9E"/>
    <w:rsid w:val="00A26E34"/>
    <w:rsid w:val="00A27DA7"/>
    <w:rsid w:val="00A331D7"/>
    <w:rsid w:val="00A35022"/>
    <w:rsid w:val="00A4005B"/>
    <w:rsid w:val="00A73C16"/>
    <w:rsid w:val="00AA199C"/>
    <w:rsid w:val="00AF2499"/>
    <w:rsid w:val="00B032E8"/>
    <w:rsid w:val="00B475D3"/>
    <w:rsid w:val="00B5696A"/>
    <w:rsid w:val="00B939F7"/>
    <w:rsid w:val="00BB0CDA"/>
    <w:rsid w:val="00BB262E"/>
    <w:rsid w:val="00BB70D8"/>
    <w:rsid w:val="00BC09E5"/>
    <w:rsid w:val="00BF5741"/>
    <w:rsid w:val="00C14F38"/>
    <w:rsid w:val="00C2267B"/>
    <w:rsid w:val="00C373E7"/>
    <w:rsid w:val="00C4607D"/>
    <w:rsid w:val="00C66BBF"/>
    <w:rsid w:val="00C8420B"/>
    <w:rsid w:val="00CD0F1C"/>
    <w:rsid w:val="00CD4358"/>
    <w:rsid w:val="00D26E40"/>
    <w:rsid w:val="00D34A9B"/>
    <w:rsid w:val="00D60A9C"/>
    <w:rsid w:val="00DB5DD6"/>
    <w:rsid w:val="00DD70D3"/>
    <w:rsid w:val="00DD7238"/>
    <w:rsid w:val="00DE4169"/>
    <w:rsid w:val="00E171AF"/>
    <w:rsid w:val="00E75437"/>
    <w:rsid w:val="00E831E6"/>
    <w:rsid w:val="00E9434F"/>
    <w:rsid w:val="00EC2D2B"/>
    <w:rsid w:val="00ED32DD"/>
    <w:rsid w:val="00F21622"/>
    <w:rsid w:val="00F266E1"/>
    <w:rsid w:val="00F4508B"/>
    <w:rsid w:val="00F854B2"/>
    <w:rsid w:val="00F921CD"/>
    <w:rsid w:val="00F93D21"/>
    <w:rsid w:val="00FA2D72"/>
    <w:rsid w:val="00FB08B8"/>
    <w:rsid w:val="00FB19DB"/>
    <w:rsid w:val="00FB5EFC"/>
    <w:rsid w:val="00FB6501"/>
    <w:rsid w:val="00FB78AD"/>
    <w:rsid w:val="00FB7E14"/>
    <w:rsid w:val="00FD5E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1EE"/>
    <w:rPr>
      <w:rFonts w:eastAsiaTheme="minorEastAsia"/>
      <w:lang w:eastAsia="ru-RU"/>
    </w:rPr>
  </w:style>
  <w:style w:type="paragraph" w:styleId="1">
    <w:name w:val="heading 1"/>
    <w:basedOn w:val="a"/>
    <w:next w:val="a"/>
    <w:link w:val="10"/>
    <w:uiPriority w:val="9"/>
    <w:qFormat/>
    <w:rsid w:val="005611EE"/>
    <w:pPr>
      <w:keepNext/>
      <w:spacing w:after="0" w:line="240" w:lineRule="auto"/>
      <w:jc w:val="center"/>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11EE"/>
    <w:rPr>
      <w:rFonts w:ascii="Cambria" w:eastAsia="Times New Roman" w:hAnsi="Cambria" w:cs="Times New Roman"/>
      <w:b/>
      <w:bCs/>
      <w:kern w:val="32"/>
      <w:sz w:val="32"/>
      <w:szCs w:val="32"/>
      <w:lang w:eastAsia="ru-RU"/>
    </w:rPr>
  </w:style>
  <w:style w:type="character" w:styleId="a3">
    <w:name w:val="Strong"/>
    <w:uiPriority w:val="22"/>
    <w:qFormat/>
    <w:rsid w:val="005611EE"/>
    <w:rPr>
      <w:b/>
      <w:bCs/>
    </w:rPr>
  </w:style>
  <w:style w:type="character" w:customStyle="1" w:styleId="s0">
    <w:name w:val="s0"/>
    <w:rsid w:val="005611E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611EE"/>
    <w:rPr>
      <w:rFonts w:ascii="Times New Roman" w:hAnsi="Times New Roman" w:cs="Times New Roman" w:hint="default"/>
      <w:b/>
      <w:bCs/>
      <w:i w:val="0"/>
      <w:iCs w:val="0"/>
      <w:strike w:val="0"/>
      <w:dstrike w:val="0"/>
      <w:color w:val="000000"/>
      <w:sz w:val="24"/>
      <w:szCs w:val="24"/>
      <w:u w:val="none"/>
      <w:effect w:val="none"/>
    </w:rPr>
  </w:style>
  <w:style w:type="paragraph" w:styleId="a4">
    <w:name w:val="Balloon Text"/>
    <w:basedOn w:val="a"/>
    <w:link w:val="a5"/>
    <w:uiPriority w:val="99"/>
    <w:semiHidden/>
    <w:unhideWhenUsed/>
    <w:rsid w:val="005611E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611EE"/>
    <w:rPr>
      <w:rFonts w:ascii="Tahoma" w:eastAsiaTheme="minorEastAsia" w:hAnsi="Tahoma" w:cs="Tahoma"/>
      <w:sz w:val="16"/>
      <w:szCs w:val="16"/>
      <w:lang w:eastAsia="ru-RU"/>
    </w:rPr>
  </w:style>
  <w:style w:type="paragraph" w:styleId="a6">
    <w:name w:val="header"/>
    <w:basedOn w:val="a"/>
    <w:link w:val="a7"/>
    <w:uiPriority w:val="99"/>
    <w:unhideWhenUsed/>
    <w:rsid w:val="00AF249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F2499"/>
    <w:rPr>
      <w:rFonts w:eastAsiaTheme="minorEastAsia"/>
      <w:lang w:eastAsia="ru-RU"/>
    </w:rPr>
  </w:style>
  <w:style w:type="paragraph" w:styleId="a8">
    <w:name w:val="footer"/>
    <w:basedOn w:val="a"/>
    <w:link w:val="a9"/>
    <w:uiPriority w:val="99"/>
    <w:unhideWhenUsed/>
    <w:rsid w:val="00AF249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F2499"/>
    <w:rPr>
      <w:rFonts w:eastAsiaTheme="minorEastAsia"/>
      <w:lang w:eastAsia="ru-RU"/>
    </w:rPr>
  </w:style>
  <w:style w:type="paragraph" w:styleId="aa">
    <w:name w:val="Normal (Web)"/>
    <w:basedOn w:val="a"/>
    <w:uiPriority w:val="99"/>
    <w:unhideWhenUsed/>
    <w:rsid w:val="00C2267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1EE"/>
    <w:rPr>
      <w:rFonts w:eastAsiaTheme="minorEastAsia"/>
      <w:lang w:eastAsia="ru-RU"/>
    </w:rPr>
  </w:style>
  <w:style w:type="paragraph" w:styleId="1">
    <w:name w:val="heading 1"/>
    <w:basedOn w:val="a"/>
    <w:next w:val="a"/>
    <w:link w:val="10"/>
    <w:uiPriority w:val="9"/>
    <w:qFormat/>
    <w:rsid w:val="005611EE"/>
    <w:pPr>
      <w:keepNext/>
      <w:spacing w:after="0" w:line="240" w:lineRule="auto"/>
      <w:jc w:val="center"/>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11EE"/>
    <w:rPr>
      <w:rFonts w:ascii="Cambria" w:eastAsia="Times New Roman" w:hAnsi="Cambria" w:cs="Times New Roman"/>
      <w:b/>
      <w:bCs/>
      <w:kern w:val="32"/>
      <w:sz w:val="32"/>
      <w:szCs w:val="32"/>
      <w:lang w:eastAsia="ru-RU"/>
    </w:rPr>
  </w:style>
  <w:style w:type="character" w:styleId="a3">
    <w:name w:val="Strong"/>
    <w:uiPriority w:val="22"/>
    <w:qFormat/>
    <w:rsid w:val="005611EE"/>
    <w:rPr>
      <w:b/>
      <w:bCs/>
    </w:rPr>
  </w:style>
  <w:style w:type="character" w:customStyle="1" w:styleId="s0">
    <w:name w:val="s0"/>
    <w:rsid w:val="005611E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611EE"/>
    <w:rPr>
      <w:rFonts w:ascii="Times New Roman" w:hAnsi="Times New Roman" w:cs="Times New Roman" w:hint="default"/>
      <w:b/>
      <w:bCs/>
      <w:i w:val="0"/>
      <w:iCs w:val="0"/>
      <w:strike w:val="0"/>
      <w:dstrike w:val="0"/>
      <w:color w:val="000000"/>
      <w:sz w:val="24"/>
      <w:szCs w:val="24"/>
      <w:u w:val="none"/>
      <w:effect w:val="none"/>
    </w:rPr>
  </w:style>
  <w:style w:type="paragraph" w:styleId="a4">
    <w:name w:val="Balloon Text"/>
    <w:basedOn w:val="a"/>
    <w:link w:val="a5"/>
    <w:uiPriority w:val="99"/>
    <w:semiHidden/>
    <w:unhideWhenUsed/>
    <w:rsid w:val="005611E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611EE"/>
    <w:rPr>
      <w:rFonts w:ascii="Tahoma" w:eastAsiaTheme="minorEastAsia" w:hAnsi="Tahoma" w:cs="Tahoma"/>
      <w:sz w:val="16"/>
      <w:szCs w:val="16"/>
      <w:lang w:eastAsia="ru-RU"/>
    </w:rPr>
  </w:style>
  <w:style w:type="paragraph" w:styleId="a6">
    <w:name w:val="header"/>
    <w:basedOn w:val="a"/>
    <w:link w:val="a7"/>
    <w:uiPriority w:val="99"/>
    <w:unhideWhenUsed/>
    <w:rsid w:val="00AF249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F2499"/>
    <w:rPr>
      <w:rFonts w:eastAsiaTheme="minorEastAsia"/>
      <w:lang w:eastAsia="ru-RU"/>
    </w:rPr>
  </w:style>
  <w:style w:type="paragraph" w:styleId="a8">
    <w:name w:val="footer"/>
    <w:basedOn w:val="a"/>
    <w:link w:val="a9"/>
    <w:uiPriority w:val="99"/>
    <w:unhideWhenUsed/>
    <w:rsid w:val="00AF249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F2499"/>
    <w:rPr>
      <w:rFonts w:eastAsiaTheme="minorEastAsia"/>
      <w:lang w:eastAsia="ru-RU"/>
    </w:rPr>
  </w:style>
  <w:style w:type="paragraph" w:styleId="aa">
    <w:name w:val="Normal (Web)"/>
    <w:basedOn w:val="a"/>
    <w:uiPriority w:val="99"/>
    <w:unhideWhenUsed/>
    <w:rsid w:val="00C2267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8431">
      <w:bodyDiv w:val="1"/>
      <w:marLeft w:val="0"/>
      <w:marRight w:val="0"/>
      <w:marTop w:val="0"/>
      <w:marBottom w:val="0"/>
      <w:divBdr>
        <w:top w:val="none" w:sz="0" w:space="0" w:color="auto"/>
        <w:left w:val="none" w:sz="0" w:space="0" w:color="auto"/>
        <w:bottom w:val="none" w:sz="0" w:space="0" w:color="auto"/>
        <w:right w:val="none" w:sz="0" w:space="0" w:color="auto"/>
      </w:divBdr>
    </w:div>
    <w:div w:id="185532494">
      <w:bodyDiv w:val="1"/>
      <w:marLeft w:val="0"/>
      <w:marRight w:val="0"/>
      <w:marTop w:val="0"/>
      <w:marBottom w:val="0"/>
      <w:divBdr>
        <w:top w:val="none" w:sz="0" w:space="0" w:color="auto"/>
        <w:left w:val="none" w:sz="0" w:space="0" w:color="auto"/>
        <w:bottom w:val="none" w:sz="0" w:space="0" w:color="auto"/>
        <w:right w:val="none" w:sz="0" w:space="0" w:color="auto"/>
      </w:divBdr>
    </w:div>
    <w:div w:id="239601871">
      <w:bodyDiv w:val="1"/>
      <w:marLeft w:val="0"/>
      <w:marRight w:val="0"/>
      <w:marTop w:val="0"/>
      <w:marBottom w:val="0"/>
      <w:divBdr>
        <w:top w:val="none" w:sz="0" w:space="0" w:color="auto"/>
        <w:left w:val="none" w:sz="0" w:space="0" w:color="auto"/>
        <w:bottom w:val="none" w:sz="0" w:space="0" w:color="auto"/>
        <w:right w:val="none" w:sz="0" w:space="0" w:color="auto"/>
      </w:divBdr>
    </w:div>
    <w:div w:id="324432552">
      <w:bodyDiv w:val="1"/>
      <w:marLeft w:val="0"/>
      <w:marRight w:val="0"/>
      <w:marTop w:val="0"/>
      <w:marBottom w:val="0"/>
      <w:divBdr>
        <w:top w:val="none" w:sz="0" w:space="0" w:color="auto"/>
        <w:left w:val="none" w:sz="0" w:space="0" w:color="auto"/>
        <w:bottom w:val="none" w:sz="0" w:space="0" w:color="auto"/>
        <w:right w:val="none" w:sz="0" w:space="0" w:color="auto"/>
      </w:divBdr>
    </w:div>
    <w:div w:id="519858120">
      <w:bodyDiv w:val="1"/>
      <w:marLeft w:val="0"/>
      <w:marRight w:val="0"/>
      <w:marTop w:val="0"/>
      <w:marBottom w:val="0"/>
      <w:divBdr>
        <w:top w:val="none" w:sz="0" w:space="0" w:color="auto"/>
        <w:left w:val="none" w:sz="0" w:space="0" w:color="auto"/>
        <w:bottom w:val="none" w:sz="0" w:space="0" w:color="auto"/>
        <w:right w:val="none" w:sz="0" w:space="0" w:color="auto"/>
      </w:divBdr>
    </w:div>
    <w:div w:id="659112912">
      <w:bodyDiv w:val="1"/>
      <w:marLeft w:val="0"/>
      <w:marRight w:val="0"/>
      <w:marTop w:val="0"/>
      <w:marBottom w:val="0"/>
      <w:divBdr>
        <w:top w:val="none" w:sz="0" w:space="0" w:color="auto"/>
        <w:left w:val="none" w:sz="0" w:space="0" w:color="auto"/>
        <w:bottom w:val="none" w:sz="0" w:space="0" w:color="auto"/>
        <w:right w:val="none" w:sz="0" w:space="0" w:color="auto"/>
      </w:divBdr>
    </w:div>
    <w:div w:id="787433051">
      <w:bodyDiv w:val="1"/>
      <w:marLeft w:val="0"/>
      <w:marRight w:val="0"/>
      <w:marTop w:val="0"/>
      <w:marBottom w:val="0"/>
      <w:divBdr>
        <w:top w:val="none" w:sz="0" w:space="0" w:color="auto"/>
        <w:left w:val="none" w:sz="0" w:space="0" w:color="auto"/>
        <w:bottom w:val="none" w:sz="0" w:space="0" w:color="auto"/>
        <w:right w:val="none" w:sz="0" w:space="0" w:color="auto"/>
      </w:divBdr>
    </w:div>
    <w:div w:id="1221864723">
      <w:bodyDiv w:val="1"/>
      <w:marLeft w:val="0"/>
      <w:marRight w:val="0"/>
      <w:marTop w:val="0"/>
      <w:marBottom w:val="0"/>
      <w:divBdr>
        <w:top w:val="none" w:sz="0" w:space="0" w:color="auto"/>
        <w:left w:val="none" w:sz="0" w:space="0" w:color="auto"/>
        <w:bottom w:val="none" w:sz="0" w:space="0" w:color="auto"/>
        <w:right w:val="none" w:sz="0" w:space="0" w:color="auto"/>
      </w:divBdr>
    </w:div>
    <w:div w:id="1428230747">
      <w:bodyDiv w:val="1"/>
      <w:marLeft w:val="0"/>
      <w:marRight w:val="0"/>
      <w:marTop w:val="0"/>
      <w:marBottom w:val="0"/>
      <w:divBdr>
        <w:top w:val="none" w:sz="0" w:space="0" w:color="auto"/>
        <w:left w:val="none" w:sz="0" w:space="0" w:color="auto"/>
        <w:bottom w:val="none" w:sz="0" w:space="0" w:color="auto"/>
        <w:right w:val="none" w:sz="0" w:space="0" w:color="auto"/>
      </w:divBdr>
    </w:div>
    <w:div w:id="190664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36A8F-8DAB-4A96-AFCC-995F2D499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1932</Words>
  <Characters>11014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НБ РК</Company>
  <LinksUpToDate>false</LinksUpToDate>
  <CharactersWithSpaces>12921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Айгерим Ермаханова</dc:creator>
  <cp:lastModifiedBy>Elena Zygina</cp:lastModifiedBy>
  <cp:revision>21</cp:revision>
  <cp:lastPrinted>2018-05-22T09:42:00Z</cp:lastPrinted>
  <dcterms:created xsi:type="dcterms:W3CDTF">2018-05-24T04:09:00Z</dcterms:created>
  <dcterms:modified xsi:type="dcterms:W3CDTF">2018-05-24T14:19:00Z</dcterms:modified>
</cp:coreProperties>
</file>